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0A5" w:rsidRDefault="0045190C" w:rsidP="004770A5">
      <w:pPr>
        <w:pStyle w:val="Head"/>
        <w:outlineLvl w:val="9"/>
      </w:pPr>
      <w:r w:rsidRPr="00AA01E2">
        <w:t xml:space="preserve">Title: </w:t>
      </w:r>
      <w:r w:rsidR="004770A5" w:rsidRPr="004770A5">
        <w:t>Highly Tunable Refractive Index Visible Light Metasurface from Block Copolymer Self-Assembly</w:t>
      </w:r>
    </w:p>
    <w:p w:rsidR="0045190C" w:rsidRDefault="0045190C" w:rsidP="004770A5">
      <w:pPr>
        <w:pStyle w:val="Head"/>
        <w:outlineLvl w:val="9"/>
        <w:rPr>
          <w:b w:val="0"/>
        </w:rPr>
      </w:pPr>
    </w:p>
    <w:p w:rsidR="0045190C" w:rsidRDefault="0045190C" w:rsidP="00CC49AC">
      <w:pPr>
        <w:pStyle w:val="Authors"/>
        <w:rPr>
          <w:vertAlign w:val="superscript"/>
        </w:rPr>
      </w:pPr>
      <w:r w:rsidRPr="00987EE5">
        <w:rPr>
          <w:b/>
        </w:rPr>
        <w:t>Authors:</w:t>
      </w:r>
      <w:r>
        <w:t xml:space="preserve"> </w:t>
      </w:r>
      <w:proofErr w:type="spellStart"/>
      <w:r w:rsidRPr="009C552C">
        <w:t>Ju</w:t>
      </w:r>
      <w:proofErr w:type="spellEnd"/>
      <w:r w:rsidRPr="009C552C">
        <w:t xml:space="preserve"> Young Kim</w:t>
      </w:r>
      <w:r w:rsidRPr="009C552C">
        <w:rPr>
          <w:vertAlign w:val="superscript"/>
        </w:rPr>
        <w:t>1</w:t>
      </w:r>
      <w:r w:rsidRPr="009C552C">
        <w:t xml:space="preserve">, </w:t>
      </w:r>
      <w:proofErr w:type="spellStart"/>
      <w:r w:rsidRPr="009C552C">
        <w:t>Hyowook</w:t>
      </w:r>
      <w:proofErr w:type="spellEnd"/>
      <w:r w:rsidRPr="009C552C">
        <w:t xml:space="preserve"> Kim</w:t>
      </w:r>
      <w:r>
        <w:rPr>
          <w:vertAlign w:val="superscript"/>
        </w:rPr>
        <w:t>2</w:t>
      </w:r>
      <w:r w:rsidRPr="009C552C">
        <w:t xml:space="preserve">, Bong </w:t>
      </w:r>
      <w:proofErr w:type="spellStart"/>
      <w:r w:rsidRPr="009C552C">
        <w:t>Hoon</w:t>
      </w:r>
      <w:proofErr w:type="spellEnd"/>
      <w:r w:rsidRPr="009C552C">
        <w:t xml:space="preserve"> Kim</w:t>
      </w:r>
      <w:r w:rsidRPr="009C552C">
        <w:rPr>
          <w:vertAlign w:val="superscript"/>
        </w:rPr>
        <w:t>1</w:t>
      </w:r>
      <w:r w:rsidRPr="009C552C">
        <w:t xml:space="preserve">, </w:t>
      </w:r>
      <w:proofErr w:type="spellStart"/>
      <w:r w:rsidRPr="009C552C">
        <w:t>Tae</w:t>
      </w:r>
      <w:r>
        <w:t>y</w:t>
      </w:r>
      <w:r w:rsidRPr="009C552C">
        <w:t>ong</w:t>
      </w:r>
      <w:proofErr w:type="spellEnd"/>
      <w:r w:rsidRPr="009C552C">
        <w:t xml:space="preserve"> Chang</w:t>
      </w:r>
      <w:r>
        <w:rPr>
          <w:vertAlign w:val="superscript"/>
        </w:rPr>
        <w:t>2</w:t>
      </w:r>
      <w:r w:rsidRPr="009C552C">
        <w:t xml:space="preserve">, </w:t>
      </w:r>
      <w:proofErr w:type="spellStart"/>
      <w:r>
        <w:t>Joonwon</w:t>
      </w:r>
      <w:proofErr w:type="spellEnd"/>
      <w:r>
        <w:t xml:space="preserve"> Lim</w:t>
      </w:r>
      <w:r>
        <w:rPr>
          <w:vertAlign w:val="superscript"/>
        </w:rPr>
        <w:t>1</w:t>
      </w:r>
      <w:r>
        <w:t xml:space="preserve">, </w:t>
      </w:r>
      <w:proofErr w:type="spellStart"/>
      <w:r w:rsidRPr="009C552C">
        <w:t>Hyeong</w:t>
      </w:r>
      <w:proofErr w:type="spellEnd"/>
      <w:r w:rsidRPr="009C552C">
        <w:t xml:space="preserve"> Min Jin</w:t>
      </w:r>
      <w:r w:rsidRPr="009C552C">
        <w:rPr>
          <w:vertAlign w:val="superscript"/>
        </w:rPr>
        <w:t>1</w:t>
      </w:r>
      <w:r w:rsidRPr="009C552C">
        <w:t xml:space="preserve">, </w:t>
      </w:r>
      <w:proofErr w:type="spellStart"/>
      <w:r w:rsidRPr="009C552C">
        <w:t>Jeong</w:t>
      </w:r>
      <w:proofErr w:type="spellEnd"/>
      <w:r w:rsidRPr="009C552C">
        <w:t xml:space="preserve"> Ho Mun</w:t>
      </w:r>
      <w:r w:rsidRPr="009C552C">
        <w:rPr>
          <w:vertAlign w:val="superscript"/>
        </w:rPr>
        <w:t>1</w:t>
      </w:r>
      <w:r w:rsidRPr="009C552C">
        <w:t xml:space="preserve">,Young </w:t>
      </w:r>
      <w:proofErr w:type="spellStart"/>
      <w:r w:rsidRPr="009C552C">
        <w:t>Joo</w:t>
      </w:r>
      <w:proofErr w:type="spellEnd"/>
      <w:r w:rsidRPr="009C552C">
        <w:t xml:space="preserve"> Choi</w:t>
      </w:r>
      <w:r w:rsidRPr="009C552C">
        <w:rPr>
          <w:vertAlign w:val="superscript"/>
        </w:rPr>
        <w:t>1</w:t>
      </w:r>
      <w:r w:rsidRPr="009C552C">
        <w:t>,</w:t>
      </w:r>
      <w:r w:rsidRPr="00C533FF">
        <w:t xml:space="preserve"> </w:t>
      </w:r>
      <w:proofErr w:type="spellStart"/>
      <w:r w:rsidRPr="00C533FF">
        <w:t>Kyungjae</w:t>
      </w:r>
      <w:proofErr w:type="spellEnd"/>
      <w:r w:rsidRPr="00C533FF">
        <w:t xml:space="preserve"> Chung</w:t>
      </w:r>
      <w:r>
        <w:rPr>
          <w:vertAlign w:val="superscript"/>
        </w:rPr>
        <w:t>2</w:t>
      </w:r>
      <w:r>
        <w:rPr>
          <w:rFonts w:eastAsiaTheme="minorEastAsia" w:hint="eastAsia"/>
          <w:lang w:eastAsia="ko-KR"/>
        </w:rPr>
        <w:t>,</w:t>
      </w:r>
      <w:r w:rsidRPr="009C552C">
        <w:t xml:space="preserve"> </w:t>
      </w:r>
      <w:proofErr w:type="spellStart"/>
      <w:r w:rsidRPr="009C552C">
        <w:t>Jonghwa</w:t>
      </w:r>
      <w:proofErr w:type="spellEnd"/>
      <w:r w:rsidRPr="009C552C">
        <w:t xml:space="preserve"> Shin</w:t>
      </w:r>
      <w:r>
        <w:rPr>
          <w:vertAlign w:val="superscript"/>
        </w:rPr>
        <w:t>2</w:t>
      </w:r>
      <w:r>
        <w:rPr>
          <w:rFonts w:eastAsiaTheme="minorEastAsia" w:hint="eastAsia"/>
          <w:vertAlign w:val="superscript"/>
          <w:lang w:eastAsia="ko-KR"/>
        </w:rPr>
        <w:t>,</w:t>
      </w:r>
      <w:r w:rsidRPr="009C552C">
        <w:t xml:space="preserve">*, </w:t>
      </w:r>
      <w:proofErr w:type="spellStart"/>
      <w:r>
        <w:rPr>
          <w:rFonts w:eastAsiaTheme="minorEastAsia" w:hint="eastAsia"/>
          <w:lang w:eastAsia="ko-KR"/>
        </w:rPr>
        <w:t>Shanhui</w:t>
      </w:r>
      <w:proofErr w:type="spellEnd"/>
      <w:r>
        <w:rPr>
          <w:rFonts w:eastAsiaTheme="minorEastAsia" w:hint="eastAsia"/>
          <w:lang w:eastAsia="ko-KR"/>
        </w:rPr>
        <w:t xml:space="preserve"> Fan</w:t>
      </w:r>
      <w:r>
        <w:rPr>
          <w:rFonts w:eastAsiaTheme="minorEastAsia"/>
          <w:vertAlign w:val="superscript"/>
          <w:lang w:eastAsia="ko-KR"/>
        </w:rPr>
        <w:t>3</w:t>
      </w:r>
      <w:r>
        <w:rPr>
          <w:rFonts w:eastAsiaTheme="minorEastAsia" w:hint="eastAsia"/>
          <w:lang w:eastAsia="ko-KR"/>
        </w:rPr>
        <w:t xml:space="preserve">, </w:t>
      </w:r>
      <w:r w:rsidRPr="009C552C">
        <w:t xml:space="preserve">Sang </w:t>
      </w:r>
      <w:proofErr w:type="spellStart"/>
      <w:r w:rsidRPr="009C552C">
        <w:t>Ouk</w:t>
      </w:r>
      <w:proofErr w:type="spellEnd"/>
      <w:r w:rsidRPr="009C552C">
        <w:t xml:space="preserve"> Kim</w:t>
      </w:r>
      <w:r w:rsidRPr="009C552C">
        <w:rPr>
          <w:vertAlign w:val="superscript"/>
        </w:rPr>
        <w:t>1,</w:t>
      </w:r>
      <w:r w:rsidRPr="009C552C">
        <w:t>*</w:t>
      </w:r>
    </w:p>
    <w:p w:rsidR="0045190C" w:rsidRDefault="0045190C" w:rsidP="00CC49AC">
      <w:pPr>
        <w:pStyle w:val="Paragraph"/>
        <w:ind w:firstLine="0"/>
        <w:rPr>
          <w:b/>
        </w:rPr>
      </w:pPr>
    </w:p>
    <w:p w:rsidR="0045190C" w:rsidRPr="008E391A" w:rsidRDefault="0045190C" w:rsidP="00CC49AC">
      <w:pPr>
        <w:pStyle w:val="Paragraph"/>
        <w:ind w:firstLine="0"/>
        <w:rPr>
          <w:b/>
        </w:rPr>
      </w:pPr>
      <w:r w:rsidRPr="008E391A">
        <w:rPr>
          <w:b/>
        </w:rPr>
        <w:t>Affiliations:</w:t>
      </w:r>
    </w:p>
    <w:p w:rsidR="0045190C" w:rsidRDefault="0045190C" w:rsidP="00CC49AC">
      <w:pPr>
        <w:pStyle w:val="Paragraph"/>
        <w:ind w:firstLine="0"/>
      </w:pPr>
      <w:r w:rsidRPr="00D8613B">
        <w:rPr>
          <w:vertAlign w:val="superscript"/>
        </w:rPr>
        <w:t>1</w:t>
      </w:r>
      <w:r w:rsidRPr="00D8613B">
        <w:t>National Creative Research Initiative Center for Multi-Dimensional Directed Nanoscale Assembly, Department</w:t>
      </w:r>
      <w:r w:rsidRPr="00D07C15">
        <w:t xml:space="preserve"> of Materials Science and Engineering, KAIST</w:t>
      </w:r>
      <w:r>
        <w:t xml:space="preserve">, </w:t>
      </w:r>
      <w:r w:rsidRPr="00D07C15">
        <w:t xml:space="preserve">Daejeon </w:t>
      </w:r>
      <w:r>
        <w:t>34141</w:t>
      </w:r>
      <w:r w:rsidRPr="00D07C15">
        <w:t>, Republic of Korea</w:t>
      </w:r>
      <w:r>
        <w:t>.</w:t>
      </w:r>
    </w:p>
    <w:p w:rsidR="0045190C" w:rsidRDefault="0045190C" w:rsidP="00CC49AC">
      <w:pPr>
        <w:pStyle w:val="Paragraph"/>
        <w:ind w:firstLine="0"/>
      </w:pPr>
      <w:r w:rsidRPr="00C5527F">
        <w:rPr>
          <w:vertAlign w:val="superscript"/>
        </w:rPr>
        <w:t>2</w:t>
      </w:r>
      <w:r w:rsidRPr="00D07C15">
        <w:t>Department of Materials Science and Engineering, KAIST</w:t>
      </w:r>
      <w:r>
        <w:t xml:space="preserve">, </w:t>
      </w:r>
      <w:r w:rsidRPr="00D07C15">
        <w:t xml:space="preserve">Daejeon </w:t>
      </w:r>
      <w:r>
        <w:t>34141</w:t>
      </w:r>
      <w:r w:rsidRPr="00D07C15">
        <w:t>, Republic of Korea</w:t>
      </w:r>
      <w:r>
        <w:t>.</w:t>
      </w:r>
    </w:p>
    <w:p w:rsidR="0045190C" w:rsidRPr="00E00A67" w:rsidRDefault="0045190C" w:rsidP="00CC49AC">
      <w:pPr>
        <w:pStyle w:val="Paragraph"/>
        <w:ind w:firstLine="0"/>
        <w:rPr>
          <w:rFonts w:eastAsiaTheme="minorEastAsia"/>
          <w:lang w:eastAsia="ko-KR"/>
        </w:rPr>
      </w:pPr>
      <w:r>
        <w:rPr>
          <w:rFonts w:eastAsiaTheme="minorEastAsia"/>
          <w:vertAlign w:val="superscript"/>
          <w:lang w:eastAsia="ko-KR"/>
        </w:rPr>
        <w:t>3</w:t>
      </w:r>
      <w:r w:rsidRPr="00E00A67">
        <w:t>Department of Electrical Engineering, Stanford University, Stanford, California 94305, USA</w:t>
      </w:r>
    </w:p>
    <w:p w:rsidR="0045190C" w:rsidRDefault="0045190C" w:rsidP="00CC49AC">
      <w:pPr>
        <w:pStyle w:val="Paragraph"/>
        <w:ind w:firstLine="0"/>
        <w:rPr>
          <w:rStyle w:val="ae"/>
        </w:rPr>
      </w:pPr>
      <w:r w:rsidRPr="009C552C">
        <w:t>*</w:t>
      </w:r>
      <w:r>
        <w:t xml:space="preserve">Correspondence to: </w:t>
      </w:r>
      <w:hyperlink r:id="rId8" w:history="1">
        <w:r w:rsidRPr="009E6D5D">
          <w:rPr>
            <w:rStyle w:val="ae"/>
          </w:rPr>
          <w:t>qubit@kaist.ac.kr</w:t>
        </w:r>
      </w:hyperlink>
      <w:r>
        <w:t xml:space="preserve">; </w:t>
      </w:r>
      <w:hyperlink r:id="rId9" w:history="1">
        <w:r w:rsidRPr="009E6D5D">
          <w:rPr>
            <w:rStyle w:val="ae"/>
          </w:rPr>
          <w:t>sangouk.kim@kaist.ac.kr</w:t>
        </w:r>
      </w:hyperlink>
    </w:p>
    <w:p w:rsidR="0045190C" w:rsidRDefault="0045190C" w:rsidP="00CC49AC">
      <w:pPr>
        <w:pStyle w:val="Paragraph"/>
        <w:ind w:firstLine="0"/>
      </w:pPr>
    </w:p>
    <w:p w:rsidR="0045190C" w:rsidRDefault="0045190C">
      <w:pPr>
        <w:spacing w:after="160" w:line="259" w:lineRule="auto"/>
        <w:jc w:val="both"/>
        <w:rPr>
          <w:rFonts w:eastAsia="Times New Roman"/>
          <w:b/>
          <w:sz w:val="24"/>
          <w:szCs w:val="24"/>
        </w:rPr>
      </w:pPr>
      <w:r>
        <w:rPr>
          <w:b/>
        </w:rPr>
        <w:br w:type="page"/>
      </w:r>
    </w:p>
    <w:p w:rsidR="0045190C" w:rsidRDefault="0045190C" w:rsidP="00CC49AC">
      <w:pPr>
        <w:pStyle w:val="AbstractSummary"/>
        <w:spacing w:line="480" w:lineRule="auto"/>
      </w:pPr>
      <w:r w:rsidRPr="00987EE5">
        <w:rPr>
          <w:b/>
        </w:rPr>
        <w:lastRenderedPageBreak/>
        <w:t>Abstract</w:t>
      </w:r>
      <w:r>
        <w:t xml:space="preserve">: </w:t>
      </w:r>
    </w:p>
    <w:p w:rsidR="0045190C" w:rsidRDefault="0045190C" w:rsidP="00CC49AC">
      <w:pPr>
        <w:pStyle w:val="AbstractSummary"/>
        <w:spacing w:line="480" w:lineRule="auto"/>
        <w:outlineLvl w:val="0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T</w:t>
      </w:r>
      <w:r>
        <w:rPr>
          <w:rFonts w:eastAsia="맑은 고딕" w:hint="eastAsia"/>
          <w:lang w:eastAsia="ko-KR"/>
        </w:rPr>
        <w:t>he r</w:t>
      </w:r>
      <w:r w:rsidRPr="0002084C">
        <w:rPr>
          <w:rFonts w:eastAsia="맑은 고딕"/>
          <w:lang w:eastAsia="ko-KR"/>
        </w:rPr>
        <w:t>efractive index</w:t>
      </w:r>
      <w:r>
        <w:rPr>
          <w:rFonts w:eastAsia="맑은 고딕"/>
          <w:lang w:eastAsia="ko-KR"/>
        </w:rPr>
        <w:t xml:space="preserve"> </w:t>
      </w:r>
      <w:r w:rsidRPr="0002084C">
        <w:rPr>
          <w:rFonts w:eastAsia="맑은 고딕"/>
          <w:lang w:eastAsia="ko-KR"/>
        </w:rPr>
        <w:t xml:space="preserve">of natural transparent materials is limited </w:t>
      </w:r>
      <w:r>
        <w:rPr>
          <w:rFonts w:eastAsia="맑은 고딕"/>
          <w:lang w:eastAsia="ko-KR"/>
        </w:rPr>
        <w:t>at</w:t>
      </w:r>
      <w:r w:rsidRPr="0002084C">
        <w:rPr>
          <w:rFonts w:eastAsia="맑은 고딕"/>
          <w:lang w:eastAsia="ko-KR"/>
        </w:rPr>
        <w:t xml:space="preserve"> 2-3 </w:t>
      </w:r>
      <w:r w:rsidR="00275E7F" w:rsidRPr="00DF44B2">
        <w:rPr>
          <w:rFonts w:ascii="Times" w:eastAsia="돋움" w:hAnsi="Times"/>
          <w:color w:val="000000"/>
        </w:rPr>
        <w:t>throughout the visible wavelength range</w:t>
      </w:r>
      <w:r w:rsidRPr="0002084C">
        <w:rPr>
          <w:rFonts w:eastAsia="맑은 고딕"/>
          <w:lang w:eastAsia="ko-KR"/>
        </w:rPr>
        <w:t xml:space="preserve">. </w:t>
      </w:r>
      <w:r>
        <w:rPr>
          <w:rFonts w:eastAsia="맑은 고딕"/>
          <w:lang w:eastAsia="ko-KR"/>
        </w:rPr>
        <w:t>W</w:t>
      </w:r>
      <w:r w:rsidRPr="0002084C">
        <w:rPr>
          <w:rFonts w:eastAsia="맑은 고딕"/>
          <w:lang w:eastAsia="ko-KR"/>
        </w:rPr>
        <w:t xml:space="preserve">ider controllability of </w:t>
      </w:r>
      <w:r>
        <w:rPr>
          <w:rFonts w:eastAsia="맑은 고딕"/>
          <w:lang w:eastAsia="ko-KR"/>
        </w:rPr>
        <w:t xml:space="preserve">the </w:t>
      </w:r>
      <w:r w:rsidRPr="0002084C">
        <w:rPr>
          <w:rFonts w:eastAsia="맑은 고딕"/>
          <w:lang w:eastAsia="ko-KR"/>
        </w:rPr>
        <w:t xml:space="preserve">refractive index is desired for novel optical applications such as </w:t>
      </w:r>
      <w:proofErr w:type="spellStart"/>
      <w:r w:rsidRPr="0002084C">
        <w:rPr>
          <w:rFonts w:eastAsia="맑은 고딕"/>
          <w:lang w:eastAsia="ko-KR"/>
        </w:rPr>
        <w:t>nanoimaging</w:t>
      </w:r>
      <w:proofErr w:type="spellEnd"/>
      <w:r w:rsidRPr="0002084C">
        <w:rPr>
          <w:rFonts w:eastAsia="맑은 고딕"/>
          <w:lang w:eastAsia="ko-KR"/>
        </w:rPr>
        <w:t xml:space="preserve"> and integrated photonics. </w:t>
      </w:r>
      <w:r>
        <w:rPr>
          <w:rFonts w:eastAsia="맑은 고딕"/>
          <w:lang w:eastAsia="ko-KR"/>
        </w:rPr>
        <w:t>W</w:t>
      </w:r>
      <w:r w:rsidRPr="0002084C">
        <w:rPr>
          <w:rFonts w:eastAsia="맑은 고딕"/>
          <w:lang w:eastAsia="ko-KR"/>
        </w:rPr>
        <w:t xml:space="preserve">e </w:t>
      </w:r>
      <w:r>
        <w:rPr>
          <w:rFonts w:eastAsia="맑은 고딕"/>
          <w:lang w:eastAsia="ko-KR"/>
        </w:rPr>
        <w:t xml:space="preserve">report </w:t>
      </w:r>
      <w:r w:rsidRPr="0002084C">
        <w:rPr>
          <w:rFonts w:eastAsia="맑은 고딕"/>
          <w:lang w:eastAsia="ko-KR"/>
        </w:rPr>
        <w:t>that metamaterials consisting of period and symmetry tunable</w:t>
      </w:r>
      <w:r>
        <w:rPr>
          <w:rFonts w:eastAsia="맑은 고딕"/>
          <w:lang w:eastAsia="ko-KR"/>
        </w:rPr>
        <w:t xml:space="preserve"> </w:t>
      </w:r>
      <w:r w:rsidRPr="0002084C">
        <w:rPr>
          <w:rFonts w:eastAsia="맑은 고딕"/>
          <w:lang w:eastAsia="ko-KR"/>
        </w:rPr>
        <w:t xml:space="preserve">self-assembled nanopatterns can </w:t>
      </w:r>
      <w:r>
        <w:rPr>
          <w:rFonts w:eastAsia="맑은 고딕"/>
          <w:lang w:eastAsia="ko-KR"/>
        </w:rPr>
        <w:t>provide</w:t>
      </w:r>
      <w:r w:rsidRPr="0002084C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a </w:t>
      </w:r>
      <w:r w:rsidRPr="0002084C">
        <w:rPr>
          <w:rFonts w:eastAsia="맑은 고딕"/>
          <w:lang w:eastAsia="ko-KR"/>
        </w:rPr>
        <w:t xml:space="preserve">controllable record-high refractive index medium for </w:t>
      </w:r>
      <w:r>
        <w:rPr>
          <w:rFonts w:eastAsia="맑은 고딕"/>
          <w:lang w:eastAsia="ko-KR"/>
        </w:rPr>
        <w:t xml:space="preserve">a </w:t>
      </w:r>
      <w:r w:rsidRPr="0002084C">
        <w:rPr>
          <w:rFonts w:eastAsia="맑은 고딕"/>
          <w:lang w:eastAsia="ko-KR"/>
        </w:rPr>
        <w:t>broad wavelength range including the visible</w:t>
      </w:r>
      <w:r>
        <w:rPr>
          <w:rFonts w:eastAsia="맑은 고딕"/>
          <w:lang w:eastAsia="ko-KR"/>
        </w:rPr>
        <w:t xml:space="preserve"> region</w:t>
      </w:r>
      <w:r w:rsidRPr="0002084C">
        <w:rPr>
          <w:rFonts w:eastAsia="맑은 고딕"/>
          <w:lang w:eastAsia="ko-KR"/>
        </w:rPr>
        <w:t xml:space="preserve">. </w:t>
      </w:r>
      <w:r>
        <w:rPr>
          <w:rFonts w:eastAsia="맑은 고딕"/>
          <w:lang w:eastAsia="ko-KR"/>
        </w:rPr>
        <w:t xml:space="preserve">Our approach exploits the independent control of permeability and permittivity with nanoscale objects smaller than </w:t>
      </w:r>
      <w:r w:rsidR="00275E7F">
        <w:rPr>
          <w:rFonts w:eastAsia="맑은 고딕"/>
          <w:lang w:eastAsia="ko-KR"/>
        </w:rPr>
        <w:t xml:space="preserve">the </w:t>
      </w:r>
      <w:r>
        <w:rPr>
          <w:rFonts w:eastAsia="맑은 고딕"/>
          <w:lang w:eastAsia="ko-KR"/>
        </w:rPr>
        <w:t xml:space="preserve">skin </w:t>
      </w:r>
      <w:r w:rsidRPr="004A0282">
        <w:rPr>
          <w:rFonts w:eastAsia="맑은 고딕"/>
          <w:lang w:eastAsia="ko-KR"/>
        </w:rPr>
        <w:t>depth</w:t>
      </w:r>
      <w:r>
        <w:rPr>
          <w:rFonts w:eastAsia="맑은 고딕"/>
          <w:lang w:eastAsia="ko-KR"/>
        </w:rPr>
        <w:t xml:space="preserve">. </w:t>
      </w:r>
      <w:r w:rsidRPr="0002084C">
        <w:rPr>
          <w:rFonts w:eastAsia="맑은 고딕"/>
          <w:lang w:eastAsia="ko-KR"/>
        </w:rPr>
        <w:t xml:space="preserve">The precise manipulation of </w:t>
      </w:r>
      <w:r>
        <w:rPr>
          <w:rFonts w:eastAsia="맑은 고딕" w:hint="eastAsia"/>
          <w:lang w:eastAsia="ko-KR"/>
        </w:rPr>
        <w:t xml:space="preserve">the </w:t>
      </w:r>
      <w:r w:rsidRPr="0002084C">
        <w:rPr>
          <w:rFonts w:eastAsia="맑은 고딕"/>
          <w:lang w:eastAsia="ko-KR"/>
        </w:rPr>
        <w:t xml:space="preserve">inter-object distance </w:t>
      </w:r>
      <w:r>
        <w:rPr>
          <w:rFonts w:eastAsia="맑은 고딕" w:hint="eastAsia"/>
          <w:lang w:eastAsia="ko-KR"/>
        </w:rPr>
        <w:t>in</w:t>
      </w:r>
      <w:r w:rsidRPr="0002084C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block copolymer</w:t>
      </w:r>
      <w:r w:rsidRPr="0002084C">
        <w:rPr>
          <w:rFonts w:eastAsia="맑은 고딕"/>
          <w:lang w:eastAsia="ko-KR"/>
        </w:rPr>
        <w:t xml:space="preserve"> nanopatterns </w:t>
      </w:r>
      <w:r w:rsidRPr="00907723">
        <w:rPr>
          <w:rFonts w:eastAsia="맑은 고딕"/>
          <w:i/>
          <w:lang w:eastAsia="ko-KR"/>
        </w:rPr>
        <w:t>via</w:t>
      </w:r>
      <w:r w:rsidRPr="0002084C">
        <w:rPr>
          <w:rFonts w:eastAsia="맑은 고딕"/>
          <w:lang w:eastAsia="ko-KR"/>
        </w:rPr>
        <w:t xml:space="preserve"> pattern shrinkage increased the effective refractive index up to </w:t>
      </w:r>
      <w:r>
        <w:rPr>
          <w:rFonts w:eastAsia="맑은 고딕"/>
          <w:lang w:eastAsia="ko-KR"/>
        </w:rPr>
        <w:t>5.10</w:t>
      </w:r>
      <w:r w:rsidRPr="0002084C">
        <w:rPr>
          <w:rFonts w:eastAsia="맑은 고딕"/>
          <w:lang w:eastAsia="ko-KR"/>
        </w:rPr>
        <w:t>.</w:t>
      </w:r>
      <w:r>
        <w:rPr>
          <w:rFonts w:eastAsia="맑은 고딕"/>
          <w:lang w:eastAsia="ko-KR"/>
        </w:rPr>
        <w:t xml:space="preserve"> The effective </w:t>
      </w:r>
      <w:r w:rsidR="00275E7F">
        <w:rPr>
          <w:rFonts w:eastAsia="맑은 고딕"/>
          <w:lang w:eastAsia="ko-KR"/>
        </w:rPr>
        <w:t xml:space="preserve">refractive </w:t>
      </w:r>
      <w:r>
        <w:rPr>
          <w:rFonts w:eastAsia="맑은 고딕"/>
          <w:lang w:eastAsia="ko-KR"/>
        </w:rPr>
        <w:t xml:space="preserve">index remains above 3.0 over </w:t>
      </w:r>
      <w:r>
        <w:rPr>
          <w:rFonts w:eastAsia="맑은 고딕" w:hint="eastAsia"/>
          <w:lang w:eastAsia="ko-KR"/>
        </w:rPr>
        <w:t>more than 1000</w:t>
      </w:r>
      <w:r>
        <w:rPr>
          <w:rFonts w:eastAsia="맑은 고딕"/>
          <w:lang w:eastAsia="ko-KR"/>
        </w:rPr>
        <w:t xml:space="preserve"> nm</w:t>
      </w:r>
      <w:r>
        <w:rPr>
          <w:rFonts w:eastAsia="맑은 고딕" w:hint="eastAsia"/>
          <w:lang w:eastAsia="ko-KR"/>
        </w:rPr>
        <w:t xml:space="preserve"> wavelength bandwidth</w:t>
      </w:r>
      <w:r>
        <w:rPr>
          <w:rFonts w:eastAsia="맑은 고딕"/>
          <w:lang w:eastAsia="ko-KR"/>
        </w:rPr>
        <w:t>.</w:t>
      </w:r>
      <w:r w:rsidRPr="0002084C">
        <w:rPr>
          <w:rFonts w:eastAsia="맑은 고딕"/>
          <w:lang w:eastAsia="ko-KR"/>
        </w:rPr>
        <w:t xml:space="preserve"> Spatially-graded and anisotropic refractive indices </w:t>
      </w:r>
      <w:r>
        <w:rPr>
          <w:rFonts w:eastAsia="맑은 고딕"/>
          <w:lang w:eastAsia="ko-KR"/>
        </w:rPr>
        <w:t>are</w:t>
      </w:r>
      <w:r w:rsidRPr="0002084C">
        <w:rPr>
          <w:rFonts w:eastAsia="맑은 고딕"/>
          <w:lang w:eastAsia="ko-KR"/>
        </w:rPr>
        <w:t xml:space="preserve"> also attained with </w:t>
      </w:r>
      <w:r w:rsidRPr="004A0282">
        <w:rPr>
          <w:rFonts w:eastAsia="맑은 고딕"/>
          <w:lang w:eastAsia="ko-KR"/>
        </w:rPr>
        <w:t>the design of transitional/rotational symmetry modification</w:t>
      </w:r>
      <w:r w:rsidRPr="0002084C">
        <w:rPr>
          <w:rFonts w:eastAsia="맑은 고딕"/>
          <w:lang w:eastAsia="ko-KR"/>
        </w:rPr>
        <w:t>.</w:t>
      </w:r>
    </w:p>
    <w:p w:rsidR="0045190C" w:rsidRDefault="0045190C" w:rsidP="00CC49AC">
      <w:pPr>
        <w:pStyle w:val="AbstractSummary"/>
      </w:pPr>
    </w:p>
    <w:p w:rsidR="0045190C" w:rsidRDefault="0045190C" w:rsidP="00CC49AC">
      <w:pPr>
        <w:pStyle w:val="Teaser"/>
        <w:spacing w:line="480" w:lineRule="auto"/>
        <w:rPr>
          <w:b/>
        </w:rPr>
      </w:pPr>
      <w:r>
        <w:rPr>
          <w:b/>
        </w:rPr>
        <w:br w:type="page"/>
      </w:r>
    </w:p>
    <w:p w:rsidR="0045190C" w:rsidRDefault="0045190C" w:rsidP="00CC49AC">
      <w:pPr>
        <w:pStyle w:val="Paragraph"/>
        <w:spacing w:line="480" w:lineRule="auto"/>
        <w:ind w:firstLine="0"/>
        <w:rPr>
          <w:b/>
        </w:rPr>
      </w:pPr>
      <w:r w:rsidRPr="00B13B3D">
        <w:rPr>
          <w:b/>
        </w:rPr>
        <w:lastRenderedPageBreak/>
        <w:t xml:space="preserve">Main Text: </w:t>
      </w:r>
    </w:p>
    <w:p w:rsidR="0045190C" w:rsidRDefault="0045190C" w:rsidP="00CC49AC">
      <w:pPr>
        <w:pStyle w:val="Paragraph"/>
        <w:spacing w:line="480" w:lineRule="auto"/>
        <w:ind w:firstLine="0"/>
        <w:rPr>
          <w:b/>
        </w:rPr>
      </w:pPr>
      <w:r>
        <w:rPr>
          <w:b/>
        </w:rPr>
        <w:t>Introduction</w:t>
      </w:r>
    </w:p>
    <w:p w:rsidR="0045190C" w:rsidRDefault="007549C0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ascii="Times" w:eastAsia="맑은 고딕" w:hAnsi="Times" w:cs="Times"/>
          <w:lang w:eastAsia="ko-KR"/>
        </w:rPr>
        <w:t>The r</w:t>
      </w:r>
      <w:r w:rsidR="0045190C" w:rsidRPr="00DD7E79">
        <w:rPr>
          <w:rFonts w:ascii="Times" w:eastAsia="맑은 고딕" w:hAnsi="Times" w:cs="Times"/>
          <w:lang w:eastAsia="ko-KR"/>
        </w:rPr>
        <w:t>efractive index</w:t>
      </w:r>
      <w:r w:rsidR="0045190C">
        <w:rPr>
          <w:rFonts w:eastAsia="맑은 고딕"/>
          <w:lang w:eastAsia="ko-KR"/>
        </w:rPr>
        <w:t xml:space="preserve"> </w:t>
      </w:r>
      <w:r w:rsidR="0045190C">
        <w:rPr>
          <w:rFonts w:ascii="Times" w:eastAsia="돋움" w:hAnsi="Times" w:cs="굴림"/>
        </w:rPr>
        <w:t>(</w:t>
      </w:r>
      <w:r w:rsidR="0045190C">
        <w:rPr>
          <w:rFonts w:ascii="Times" w:eastAsia="돋움" w:hAnsi="Times" w:cs="굴림" w:hint="eastAsia"/>
        </w:rPr>
        <w:t xml:space="preserve">in this work </w:t>
      </w:r>
      <w:r w:rsidR="0045190C">
        <w:rPr>
          <w:rFonts w:ascii="Times" w:eastAsia="돋움" w:hAnsi="Times" w:cs="굴림"/>
        </w:rPr>
        <w:t>‘R</w:t>
      </w:r>
      <w:r w:rsidR="0045190C" w:rsidRPr="00474CD8">
        <w:rPr>
          <w:rFonts w:ascii="Times" w:eastAsia="돋움" w:hAnsi="Times" w:cs="굴림"/>
        </w:rPr>
        <w:t xml:space="preserve">efractive index’ </w:t>
      </w:r>
      <w:r w:rsidR="0045190C">
        <w:rPr>
          <w:rFonts w:ascii="Times" w:eastAsia="돋움" w:hAnsi="Times" w:cs="굴림"/>
          <w:lang w:eastAsia="ko-KR"/>
        </w:rPr>
        <w:t>indicates</w:t>
      </w:r>
      <w:r w:rsidR="0045190C" w:rsidRPr="00474CD8">
        <w:rPr>
          <w:rFonts w:ascii="Times" w:eastAsia="돋움" w:hAnsi="Times" w:cs="굴림"/>
        </w:rPr>
        <w:t xml:space="preserve"> the real part of </w:t>
      </w:r>
      <w:r w:rsidR="0045190C">
        <w:rPr>
          <w:rFonts w:ascii="Times" w:eastAsia="돋움" w:hAnsi="Times" w:cs="굴림" w:hint="eastAsia"/>
          <w:lang w:eastAsia="ko-KR"/>
        </w:rPr>
        <w:t xml:space="preserve">the </w:t>
      </w:r>
      <w:r w:rsidR="0045190C">
        <w:rPr>
          <w:rFonts w:ascii="Times" w:eastAsia="돋움" w:hAnsi="Times" w:cs="굴림"/>
          <w:lang w:eastAsia="ko-KR"/>
        </w:rPr>
        <w:t xml:space="preserve">frequency dependent complex </w:t>
      </w:r>
      <w:r w:rsidR="0045190C" w:rsidRPr="00474CD8">
        <w:rPr>
          <w:rFonts w:ascii="Times" w:eastAsia="돋움" w:hAnsi="Times" w:cs="굴림"/>
        </w:rPr>
        <w:t xml:space="preserve">refractive index while the imaginary part is </w:t>
      </w:r>
      <w:r w:rsidR="0045190C">
        <w:rPr>
          <w:rFonts w:ascii="Times" w:eastAsia="돋움" w:hAnsi="Times" w:cs="굴림" w:hint="eastAsia"/>
          <w:lang w:eastAsia="ko-KR"/>
        </w:rPr>
        <w:t>referred to as</w:t>
      </w:r>
      <w:r w:rsidR="0045190C" w:rsidRPr="00474CD8">
        <w:rPr>
          <w:rFonts w:ascii="Times" w:eastAsia="돋움" w:hAnsi="Times" w:cs="굴림"/>
        </w:rPr>
        <w:t xml:space="preserve"> ‘extinction coef</w:t>
      </w:r>
      <w:r w:rsidR="0045190C">
        <w:rPr>
          <w:rFonts w:ascii="Times" w:eastAsia="돋움" w:hAnsi="Times" w:cs="굴림"/>
        </w:rPr>
        <w:t>ficient’</w:t>
      </w:r>
      <w:r w:rsidR="0045190C" w:rsidRPr="00CA7004">
        <w:rPr>
          <w:rFonts w:ascii="Times" w:eastAsia="돋움" w:hAnsi="Times" w:cs="굴림"/>
        </w:rPr>
        <w:t>)</w:t>
      </w:r>
      <w:r w:rsidR="0045190C">
        <w:rPr>
          <w:rFonts w:ascii="Times" w:eastAsia="돋움" w:hAnsi="Times" w:cs="굴림"/>
          <w:lang w:eastAsia="ko-KR"/>
        </w:rPr>
        <w:t xml:space="preserve"> </w:t>
      </w:r>
      <w:r w:rsidR="0045190C">
        <w:rPr>
          <w:rFonts w:eastAsia="맑은 고딕"/>
          <w:lang w:eastAsia="ko-KR"/>
        </w:rPr>
        <w:t>is</w:t>
      </w:r>
      <w:r w:rsidR="0045190C">
        <w:rPr>
          <w:rFonts w:eastAsia="맑은 고딕" w:hint="eastAsia"/>
          <w:lang w:eastAsia="ko-KR"/>
        </w:rPr>
        <w:t xml:space="preserve"> a fundamental </w:t>
      </w:r>
      <w:r w:rsidR="0045190C">
        <w:rPr>
          <w:rFonts w:eastAsia="맑은 고딕"/>
          <w:lang w:eastAsia="ko-KR"/>
        </w:rPr>
        <w:t>optical</w:t>
      </w:r>
      <w:r w:rsidR="0045190C">
        <w:rPr>
          <w:rFonts w:eastAsia="맑은 고딕" w:hint="eastAsia"/>
          <w:lang w:eastAsia="ko-KR"/>
        </w:rPr>
        <w:t xml:space="preserve"> parameter that governs</w:t>
      </w:r>
      <w:r w:rsidR="0045190C">
        <w:rPr>
          <w:rFonts w:eastAsia="맑은 고딕"/>
          <w:lang w:eastAsia="ko-KR"/>
        </w:rPr>
        <w:t xml:space="preserve"> </w:t>
      </w:r>
      <w:r w:rsidR="0045190C">
        <w:rPr>
          <w:rFonts w:eastAsia="맑은 고딕" w:hint="eastAsia"/>
          <w:lang w:eastAsia="ko-KR"/>
        </w:rPr>
        <w:t xml:space="preserve">the emission/absorption as well as the </w:t>
      </w:r>
      <w:r w:rsidR="0045190C">
        <w:rPr>
          <w:rFonts w:eastAsia="맑은 고딕"/>
          <w:lang w:eastAsia="ko-KR"/>
        </w:rPr>
        <w:t>propagation of</w:t>
      </w:r>
      <w:r w:rsidR="0045190C">
        <w:rPr>
          <w:rFonts w:eastAsia="맑은 고딕" w:hint="eastAsia"/>
          <w:lang w:eastAsia="ko-KR"/>
        </w:rPr>
        <w:t xml:space="preserve"> light in a medi</w:t>
      </w:r>
      <w:r w:rsidR="0045190C">
        <w:rPr>
          <w:rFonts w:eastAsia="맑은 고딕"/>
          <w:lang w:eastAsia="ko-KR"/>
        </w:rPr>
        <w:t>um</w:t>
      </w:r>
      <w:r w:rsidR="0045190C">
        <w:rPr>
          <w:rFonts w:eastAsia="맑은 고딕" w:hint="eastAsia"/>
          <w:lang w:eastAsia="ko-KR"/>
        </w:rPr>
        <w:t>, including the velocity, attenuation, refraction, and diffraction.</w:t>
      </w:r>
      <w:r w:rsidR="0045190C">
        <w:rPr>
          <w:rFonts w:eastAsia="맑은 고딕"/>
          <w:lang w:eastAsia="ko-KR"/>
        </w:rPr>
        <w:t xml:space="preserve"> M</w:t>
      </w:r>
      <w:r w:rsidR="0045190C">
        <w:rPr>
          <w:rFonts w:eastAsia="맑은 고딕" w:hint="eastAsia"/>
          <w:lang w:eastAsia="ko-KR"/>
        </w:rPr>
        <w:t xml:space="preserve">aterials with a </w:t>
      </w:r>
      <w:r w:rsidR="0045190C">
        <w:rPr>
          <w:rFonts w:eastAsia="맑은 고딕"/>
          <w:lang w:eastAsia="ko-KR"/>
        </w:rPr>
        <w:t>high and controllable</w:t>
      </w:r>
      <w:r w:rsidR="0045190C">
        <w:rPr>
          <w:rFonts w:eastAsia="맑은 고딕" w:hint="eastAsia"/>
          <w:lang w:eastAsia="ko-KR"/>
        </w:rPr>
        <w:t xml:space="preserve"> refractive index </w:t>
      </w:r>
      <w:r w:rsidR="0045190C">
        <w:rPr>
          <w:rFonts w:eastAsia="맑은 고딕"/>
          <w:lang w:eastAsia="ko-KR"/>
        </w:rPr>
        <w:t>are</w:t>
      </w:r>
      <w:r w:rsidR="0045190C">
        <w:rPr>
          <w:rFonts w:eastAsia="맑은 고딕" w:hint="eastAsia"/>
          <w:lang w:eastAsia="ko-KR"/>
        </w:rPr>
        <w:t xml:space="preserve"> crucial for diverse</w:t>
      </w:r>
      <w:r w:rsidR="0045190C">
        <w:rPr>
          <w:rFonts w:eastAsia="맑은 고딕"/>
          <w:lang w:eastAsia="ko-KR"/>
        </w:rPr>
        <w:t xml:space="preserve"> </w:t>
      </w:r>
      <w:r w:rsidR="0045190C">
        <w:rPr>
          <w:rFonts w:eastAsia="맑은 고딕" w:hint="eastAsia"/>
          <w:lang w:eastAsia="ko-KR"/>
        </w:rPr>
        <w:t xml:space="preserve">optical </w:t>
      </w:r>
      <w:r w:rsidR="0045190C" w:rsidRPr="00503292">
        <w:rPr>
          <w:rFonts w:eastAsia="맑은 고딕"/>
          <w:lang w:eastAsia="ko-KR"/>
        </w:rPr>
        <w:t>devices ranging from high</w:t>
      </w:r>
      <w:r w:rsidR="0045190C">
        <w:rPr>
          <w:rFonts w:eastAsia="맑은 고딕"/>
          <w:lang w:eastAsia="ko-KR"/>
        </w:rPr>
        <w:t>-</w:t>
      </w:r>
      <w:r w:rsidR="0045190C" w:rsidRPr="00503292">
        <w:rPr>
          <w:rFonts w:eastAsia="맑은 고딕"/>
          <w:lang w:eastAsia="ko-KR"/>
        </w:rPr>
        <w:t>resolution imaging/lithography to optical communication systems</w:t>
      </w:r>
      <w:r w:rsidR="00C3359D">
        <w:rPr>
          <w:rFonts w:eastAsia="맑은 고딕"/>
          <w:lang w:eastAsia="ko-KR"/>
        </w:rPr>
        <w:t xml:space="preserve">, </w:t>
      </w:r>
      <w:r w:rsidR="008876BA" w:rsidRPr="008876BA">
        <w:rPr>
          <w:rFonts w:eastAsia="맑은 고딕"/>
          <w:lang w:eastAsia="ko-KR"/>
        </w:rPr>
        <w:t>light management for optoelectronic devices</w:t>
      </w:r>
      <w:r w:rsidR="00426CCB">
        <w:rPr>
          <w:rFonts w:eastAsia="맑은 고딕"/>
          <w:lang w:eastAsia="ko-KR"/>
        </w:rPr>
        <w:fldChar w:fldCharType="begin">
          <w:fldData xml:space="preserve">PEVuZE5vdGU+PENpdGU+PEF1dGhvcj5IdWFuZzwvQXV0aG9yPjxZZWFyPjIwMDc8L1llYXI+PFJl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</w:fldData>
        </w:fldChar>
      </w:r>
      <w:r w:rsidR="00426CCB">
        <w:rPr>
          <w:rFonts w:eastAsia="맑은 고딕"/>
          <w:lang w:eastAsia="ko-KR"/>
        </w:rPr>
        <w:instrText xml:space="preserve"> ADDIN EN.CITE </w:instrText>
      </w:r>
      <w:r w:rsidR="00426CCB">
        <w:rPr>
          <w:rFonts w:eastAsia="맑은 고딕"/>
          <w:lang w:eastAsia="ko-KR"/>
        </w:rPr>
        <w:fldChar w:fldCharType="begin">
          <w:fldData xml:space="preserve">PEVuZE5vdGU+PENpdGU+PEF1dGhvcj5IdWFuZzwvQXV0aG9yPjxZZWFyPjIwMDc8L1llYXI+PFJl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</w:fldData>
        </w:fldChar>
      </w:r>
      <w:r w:rsidR="00426CCB">
        <w:rPr>
          <w:rFonts w:eastAsia="맑은 고딕"/>
          <w:lang w:eastAsia="ko-KR"/>
        </w:rPr>
        <w:instrText xml:space="preserve"> ADDIN EN.CITE.DATA </w:instrText>
      </w:r>
      <w:r w:rsidR="00426CCB">
        <w:rPr>
          <w:rFonts w:eastAsia="맑은 고딕"/>
          <w:lang w:eastAsia="ko-KR"/>
        </w:rPr>
      </w:r>
      <w:r w:rsidR="00426CCB">
        <w:rPr>
          <w:rFonts w:eastAsia="맑은 고딕"/>
          <w:lang w:eastAsia="ko-KR"/>
        </w:rPr>
        <w:fldChar w:fldCharType="end"/>
      </w:r>
      <w:r w:rsidR="00426CCB">
        <w:rPr>
          <w:rFonts w:eastAsia="맑은 고딕"/>
          <w:lang w:eastAsia="ko-KR"/>
        </w:rPr>
      </w:r>
      <w:r w:rsidR="00426CCB">
        <w:rPr>
          <w:rFonts w:eastAsia="맑은 고딕"/>
          <w:lang w:eastAsia="ko-KR"/>
        </w:rPr>
        <w:fldChar w:fldCharType="separate"/>
      </w:r>
      <w:r w:rsidR="00426CCB" w:rsidRPr="00426CCB">
        <w:rPr>
          <w:rFonts w:eastAsia="맑은 고딕"/>
          <w:noProof/>
          <w:vertAlign w:val="superscript"/>
          <w:lang w:eastAsia="ko-KR"/>
        </w:rPr>
        <w:t>1-5</w:t>
      </w:r>
      <w:r w:rsidR="00426CCB">
        <w:rPr>
          <w:rFonts w:eastAsia="맑은 고딕"/>
          <w:lang w:eastAsia="ko-KR"/>
        </w:rPr>
        <w:fldChar w:fldCharType="end"/>
      </w:r>
      <w:r w:rsidR="008876BA">
        <w:rPr>
          <w:rFonts w:eastAsia="맑은 고딕"/>
          <w:lang w:eastAsia="ko-KR"/>
        </w:rPr>
        <w:t>.</w:t>
      </w:r>
      <w:r w:rsidR="0045190C" w:rsidRPr="00503292">
        <w:rPr>
          <w:rFonts w:eastAsia="맑은 고딕"/>
          <w:lang w:eastAsia="ko-KR"/>
        </w:rPr>
        <w:t xml:space="preserve"> However, the refractive indices of natural transparent materials are</w:t>
      </w:r>
      <w:r w:rsidR="0045190C">
        <w:rPr>
          <w:rFonts w:eastAsia="맑은 고딕"/>
          <w:lang w:eastAsia="ko-KR"/>
        </w:rPr>
        <w:t xml:space="preserve"> an intrinsic property of materials that is difficult to tailor. The ranges of the indices are also</w:t>
      </w:r>
      <w:r w:rsidR="0045190C" w:rsidRPr="00503292">
        <w:rPr>
          <w:rFonts w:eastAsia="맑은 고딕"/>
          <w:lang w:eastAsia="ko-KR"/>
        </w:rPr>
        <w:t xml:space="preserve"> limited below 2</w:t>
      </w:r>
      <w:r w:rsidR="0045190C" w:rsidRPr="00503292">
        <w:rPr>
          <w:rFonts w:eastAsia="맑은 고딕"/>
          <w:i/>
          <w:noProof/>
          <w:lang w:eastAsia="ko-KR"/>
        </w:rPr>
        <w:t>–</w:t>
      </w:r>
      <w:r w:rsidR="0045190C" w:rsidRPr="00503292">
        <w:rPr>
          <w:rFonts w:eastAsia="맑은 고딕"/>
          <w:lang w:eastAsia="ko-KR"/>
        </w:rPr>
        <w:t>3 for visible wavelength due to the small transition dipole moments of electronic resonances of atoms and molecules</w:t>
      </w:r>
      <w:r w:rsidR="00426CCB">
        <w:rPr>
          <w:rFonts w:eastAsia="맑은 고딕"/>
          <w:lang w:eastAsia="ko-KR"/>
        </w:rPr>
        <w:fldChar w:fldCharType="begin">
          <w:fldData xml:space="preserve">PEVuZE5vdGU+PENpdGU+PEF1dGhvcj5EZVZvcmU8L0F1dGhvcj48WWVhcj4xOTUxPC9ZZWFyPjxS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</w:fldData>
        </w:fldChar>
      </w:r>
      <w:r w:rsidR="00426CCB">
        <w:rPr>
          <w:rFonts w:eastAsia="맑은 고딕"/>
          <w:lang w:eastAsia="ko-KR"/>
        </w:rPr>
        <w:instrText xml:space="preserve"> ADDIN EN.CITE </w:instrText>
      </w:r>
      <w:r w:rsidR="00426CCB">
        <w:rPr>
          <w:rFonts w:eastAsia="맑은 고딕"/>
          <w:lang w:eastAsia="ko-KR"/>
        </w:rPr>
        <w:fldChar w:fldCharType="begin">
          <w:fldData xml:space="preserve">PEVuZE5vdGU+PENpdGU+PEF1dGhvcj5EZVZvcmU8L0F1dGhvcj48WWVhcj4xOTUxPC9ZZWFyPjxS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</w:fldData>
        </w:fldChar>
      </w:r>
      <w:r w:rsidR="00426CCB">
        <w:rPr>
          <w:rFonts w:eastAsia="맑은 고딕"/>
          <w:lang w:eastAsia="ko-KR"/>
        </w:rPr>
        <w:instrText xml:space="preserve"> ADDIN EN.CITE.DATA </w:instrText>
      </w:r>
      <w:r w:rsidR="00426CCB">
        <w:rPr>
          <w:rFonts w:eastAsia="맑은 고딕"/>
          <w:lang w:eastAsia="ko-KR"/>
        </w:rPr>
      </w:r>
      <w:r w:rsidR="00426CCB">
        <w:rPr>
          <w:rFonts w:eastAsia="맑은 고딕"/>
          <w:lang w:eastAsia="ko-KR"/>
        </w:rPr>
        <w:fldChar w:fldCharType="end"/>
      </w:r>
      <w:r w:rsidR="00426CCB">
        <w:rPr>
          <w:rFonts w:eastAsia="맑은 고딕"/>
          <w:lang w:eastAsia="ko-KR"/>
        </w:rPr>
      </w:r>
      <w:r w:rsidR="00426CCB">
        <w:rPr>
          <w:rFonts w:eastAsia="맑은 고딕"/>
          <w:lang w:eastAsia="ko-KR"/>
        </w:rPr>
        <w:fldChar w:fldCharType="separate"/>
      </w:r>
      <w:r w:rsidR="00426CCB" w:rsidRPr="00426CCB">
        <w:rPr>
          <w:rFonts w:eastAsia="맑은 고딕"/>
          <w:noProof/>
          <w:vertAlign w:val="superscript"/>
          <w:lang w:eastAsia="ko-KR"/>
        </w:rPr>
        <w:t>6-9</w:t>
      </w:r>
      <w:r w:rsidR="00426CCB">
        <w:rPr>
          <w:rFonts w:eastAsia="맑은 고딕"/>
          <w:lang w:eastAsia="ko-KR"/>
        </w:rPr>
        <w:fldChar w:fldCharType="end"/>
      </w:r>
      <w:r w:rsidR="0045190C" w:rsidRPr="00503292">
        <w:rPr>
          <w:rFonts w:eastAsia="맑은 고딕"/>
          <w:lang w:eastAsia="ko-KR"/>
        </w:rPr>
        <w:t>.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 w:rsidRPr="00503292">
        <w:rPr>
          <w:rFonts w:eastAsia="맑은 고딕"/>
          <w:lang w:eastAsia="ko-KR"/>
        </w:rPr>
        <w:t xml:space="preserve">A potential route to overcome this intrinsic limitation can be offered by </w:t>
      </w:r>
      <w:r>
        <w:rPr>
          <w:rFonts w:eastAsia="맑은 고딕"/>
          <w:lang w:eastAsia="ko-KR"/>
        </w:rPr>
        <w:t xml:space="preserve">visible-range </w:t>
      </w:r>
      <w:r w:rsidRPr="00503292">
        <w:rPr>
          <w:rFonts w:eastAsia="맑은 고딕"/>
          <w:lang w:eastAsia="ko-KR"/>
        </w:rPr>
        <w:t>metamaterials</w:t>
      </w:r>
      <w:r w:rsidR="00426CCB">
        <w:rPr>
          <w:rFonts w:eastAsia="맑은 고딕"/>
          <w:lang w:eastAsia="ko-KR"/>
        </w:rPr>
        <w:fldChar w:fldCharType="begin">
          <w:fldData xml:space="preserve">PEVuZE5vdGU+PENpdGU+PEF1dGhvcj5Tb3Vrb3VsaXM8L0F1dGhvcj48WWVhcj4yMDA3PC9ZZWFy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</w:fldData>
        </w:fldChar>
      </w:r>
      <w:r w:rsidR="00426CCB">
        <w:rPr>
          <w:rFonts w:eastAsia="맑은 고딕"/>
          <w:lang w:eastAsia="ko-KR"/>
        </w:rPr>
        <w:instrText xml:space="preserve"> ADDIN EN.CITE </w:instrText>
      </w:r>
      <w:r w:rsidR="00426CCB">
        <w:rPr>
          <w:rFonts w:eastAsia="맑은 고딕"/>
          <w:lang w:eastAsia="ko-KR"/>
        </w:rPr>
        <w:fldChar w:fldCharType="begin">
          <w:fldData xml:space="preserve">PEVuZE5vdGU+PENpdGU+PEF1dGhvcj5Tb3Vrb3VsaXM8L0F1dGhvcj48WWVhcj4yMDA3PC9ZZWFy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</w:fldData>
        </w:fldChar>
      </w:r>
      <w:r w:rsidR="00426CCB">
        <w:rPr>
          <w:rFonts w:eastAsia="맑은 고딕"/>
          <w:lang w:eastAsia="ko-KR"/>
        </w:rPr>
        <w:instrText xml:space="preserve"> ADDIN EN.CITE.DATA </w:instrText>
      </w:r>
      <w:r w:rsidR="00426CCB">
        <w:rPr>
          <w:rFonts w:eastAsia="맑은 고딕"/>
          <w:lang w:eastAsia="ko-KR"/>
        </w:rPr>
      </w:r>
      <w:r w:rsidR="00426CCB">
        <w:rPr>
          <w:rFonts w:eastAsia="맑은 고딕"/>
          <w:lang w:eastAsia="ko-KR"/>
        </w:rPr>
        <w:fldChar w:fldCharType="end"/>
      </w:r>
      <w:r w:rsidR="00426CCB">
        <w:rPr>
          <w:rFonts w:eastAsia="맑은 고딕"/>
          <w:lang w:eastAsia="ko-KR"/>
        </w:rPr>
      </w:r>
      <w:r w:rsidR="00426CCB">
        <w:rPr>
          <w:rFonts w:eastAsia="맑은 고딕"/>
          <w:lang w:eastAsia="ko-KR"/>
        </w:rPr>
        <w:fldChar w:fldCharType="separate"/>
      </w:r>
      <w:r w:rsidR="00426CCB" w:rsidRPr="00426CCB">
        <w:rPr>
          <w:rFonts w:eastAsia="맑은 고딕"/>
          <w:noProof/>
          <w:vertAlign w:val="superscript"/>
          <w:lang w:eastAsia="ko-KR"/>
        </w:rPr>
        <w:t>10-15</w:t>
      </w:r>
      <w:r w:rsidR="00426CCB">
        <w:rPr>
          <w:rFonts w:eastAsia="맑은 고딕"/>
          <w:lang w:eastAsia="ko-KR"/>
        </w:rPr>
        <w:fldChar w:fldCharType="end"/>
      </w:r>
      <w:r w:rsidRPr="00503292"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High-refractive-index non-resonant metamaterials have been experimentally demonstrated up to the terahertz </w:t>
      </w:r>
      <w:r w:rsidR="00A60055">
        <w:rPr>
          <w:rFonts w:eastAsia="맑은 고딕"/>
          <w:lang w:eastAsia="ko-KR"/>
        </w:rPr>
        <w:t xml:space="preserve">frequency </w:t>
      </w:r>
      <w:r>
        <w:rPr>
          <w:rFonts w:eastAsia="맑은 고딕"/>
          <w:lang w:eastAsia="ko-KR"/>
        </w:rPr>
        <w:t>range</w:t>
      </w:r>
      <w:r w:rsidR="00F81821">
        <w:rPr>
          <w:rFonts w:eastAsia="맑은 고딕"/>
          <w:lang w:eastAsia="ko-KR"/>
        </w:rPr>
        <w:fldChar w:fldCharType="begin">
          <w:fldData xml:space="preserve">PEVuZE5vdGU+PENpdGU+PEF1dGhvcj5TaGluPC9BdXRob3I+PFllYXI+MjAwOTwvWWVhcj48UmVj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</w:fldData>
        </w:fldChar>
      </w:r>
      <w:r w:rsidR="00F81821">
        <w:rPr>
          <w:rFonts w:eastAsia="맑은 고딕"/>
          <w:lang w:eastAsia="ko-KR"/>
        </w:rPr>
        <w:instrText xml:space="preserve"> ADDIN EN.CITE </w:instrText>
      </w:r>
      <w:r w:rsidR="00F81821">
        <w:rPr>
          <w:rFonts w:eastAsia="맑은 고딕"/>
          <w:lang w:eastAsia="ko-KR"/>
        </w:rPr>
        <w:fldChar w:fldCharType="begin">
          <w:fldData xml:space="preserve">PEVuZE5vdGU+PENpdGU+PEF1dGhvcj5TaGluPC9BdXRob3I+PFllYXI+MjAwOTwvWWVhcj48UmVj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</w:fldData>
        </w:fldChar>
      </w:r>
      <w:r w:rsidR="00F81821">
        <w:rPr>
          <w:rFonts w:eastAsia="맑은 고딕"/>
          <w:lang w:eastAsia="ko-KR"/>
        </w:rPr>
        <w:instrText xml:space="preserve"> ADDIN EN.CITE.DATA </w:instrText>
      </w:r>
      <w:r w:rsidR="00F81821">
        <w:rPr>
          <w:rFonts w:eastAsia="맑은 고딕"/>
          <w:lang w:eastAsia="ko-KR"/>
        </w:rPr>
      </w:r>
      <w:r w:rsidR="00F81821">
        <w:rPr>
          <w:rFonts w:eastAsia="맑은 고딕"/>
          <w:lang w:eastAsia="ko-KR"/>
        </w:rPr>
        <w:fldChar w:fldCharType="end"/>
      </w:r>
      <w:r w:rsidR="00F81821">
        <w:rPr>
          <w:rFonts w:eastAsia="맑은 고딕"/>
          <w:lang w:eastAsia="ko-KR"/>
        </w:rPr>
      </w:r>
      <w:r w:rsidR="00F81821">
        <w:rPr>
          <w:rFonts w:eastAsia="맑은 고딕"/>
          <w:lang w:eastAsia="ko-KR"/>
        </w:rPr>
        <w:fldChar w:fldCharType="separate"/>
      </w:r>
      <w:r w:rsidR="00F81821" w:rsidRPr="00F81821">
        <w:rPr>
          <w:rFonts w:eastAsia="맑은 고딕"/>
          <w:noProof/>
          <w:vertAlign w:val="superscript"/>
          <w:lang w:eastAsia="ko-KR"/>
        </w:rPr>
        <w:t>16,17</w:t>
      </w:r>
      <w:r w:rsidR="00F81821">
        <w:rPr>
          <w:rFonts w:eastAsia="맑은 고딕"/>
          <w:lang w:eastAsia="ko-KR"/>
        </w:rPr>
        <w:fldChar w:fldCharType="end"/>
      </w:r>
      <w:r>
        <w:rPr>
          <w:rFonts w:eastAsia="맑은 고딕"/>
          <w:lang w:eastAsia="ko-KR"/>
        </w:rPr>
        <w:t>. Scaling-up of the operating frequency to the visible range has not been accomplished, due to two basic difficulties. First, while a large dielectric constant can be achieved with the use of electric responses of metallic objects, these objects tend to have substantial non-resonant diamagnetic responses</w:t>
      </w:r>
      <w:r w:rsidR="00F81821">
        <w:rPr>
          <w:rFonts w:eastAsia="맑은 고딕"/>
          <w:lang w:eastAsia="ko-KR"/>
        </w:rPr>
        <w:fldChar w:fldCharType="begin"/>
      </w:r>
      <w:r w:rsidR="00F81821">
        <w:rPr>
          <w:rFonts w:eastAsia="맑은 고딕"/>
          <w:lang w:eastAsia="ko-KR"/>
        </w:rPr>
        <w:instrText xml:space="preserve"> ADDIN EN.CITE &lt;EndNote&gt;&lt;Cite&gt;&lt;Author&gt;Shin&lt;/Author&gt;&lt;Year&gt;2009&lt;/Year&gt;&lt;RecNum&gt;465&lt;/RecNum&gt;&lt;DisplayText&gt;&lt;style face="superscript"&gt;16&lt;/style&gt;&lt;/DisplayText&gt;&lt;record&gt;&lt;rec-number&gt;465&lt;/rec-number&gt;&lt;foreign-keys&gt;&lt;key app="EN" db-id="zez5awdzbts92nexwznvwwr70exv20f9aftx" timestamp="1373291087"&gt;465&lt;/key&gt;&lt;key app="ENWeb" db-id=""&gt;0&lt;/key&gt;&lt;/foreign-keys&gt;&lt;ref-type name="Journal Article"&gt;17&lt;/ref-type&gt;&lt;contributors&gt;&lt;authors&gt;&lt;author&gt;Shin, Jonghwa&lt;/author&gt;&lt;author&gt;Shen, Jung-Tsung&lt;/author&gt;&lt;author&gt;Fan, Shanhui&lt;/author&gt;&lt;/authors&gt;&lt;/contributors&gt;&lt;titles&gt;&lt;title&gt;Three-dimensional metamaterials with an ultrahigh effective refractive index over a broad bandwidth&lt;/title&gt;&lt;secondary-title&gt;Physical Review Letters&lt;/secondary-title&gt;&lt;/titles&gt;&lt;periodical&gt;&lt;full-title&gt;Physical Review Letters&lt;/full-title&gt;&lt;abbr-1&gt;Phys. Rev. Lett.&lt;/abbr-1&gt;&lt;abbr-2&gt;Phys Rev Lett&lt;/abbr-2&gt;&lt;/periodical&gt;&lt;pages&gt;093903&lt;/pages&gt;&lt;volume&gt;102&lt;/volume&gt;&lt;number&gt;9&lt;/number&gt;&lt;dates&gt;&lt;year&gt;2009&lt;/year&gt;&lt;/dates&gt;&lt;isbn&gt;0031-9007&amp;#xD;1079-7114&lt;/isbn&gt;&lt;urls&gt;&lt;/urls&gt;&lt;electronic-resource-num&gt;10.1103/PhysRevLett.102.093903&lt;/electronic-resource-num&gt;&lt;/record&gt;&lt;/Cite&gt;&lt;/EndNote&gt;</w:instrText>
      </w:r>
      <w:r w:rsidR="00F81821">
        <w:rPr>
          <w:rFonts w:eastAsia="맑은 고딕"/>
          <w:lang w:eastAsia="ko-KR"/>
        </w:rPr>
        <w:fldChar w:fldCharType="separate"/>
      </w:r>
      <w:r w:rsidR="00F81821" w:rsidRPr="00F81821">
        <w:rPr>
          <w:rFonts w:eastAsia="맑은 고딕"/>
          <w:noProof/>
          <w:vertAlign w:val="superscript"/>
          <w:lang w:eastAsia="ko-KR"/>
        </w:rPr>
        <w:t>16</w:t>
      </w:r>
      <w:r w:rsidR="00F81821">
        <w:rPr>
          <w:rFonts w:eastAsia="맑은 고딕"/>
          <w:lang w:eastAsia="ko-KR"/>
        </w:rPr>
        <w:fldChar w:fldCharType="end"/>
      </w:r>
      <w:r>
        <w:rPr>
          <w:rFonts w:eastAsia="맑은 고딕"/>
          <w:lang w:eastAsia="ko-KR"/>
        </w:rPr>
        <w:t>. A previous approach to eliminate this diamagnetic response resulted in metallic objects with complex shapes that are very difficult to fabricate in the visible wavelength range</w:t>
      </w:r>
      <w:r w:rsidR="00F81821">
        <w:rPr>
          <w:rFonts w:eastAsia="맑은 고딕"/>
          <w:lang w:eastAsia="ko-KR"/>
        </w:rPr>
        <w:fldChar w:fldCharType="begin">
          <w:fldData xml:space="preserve">PEVuZE5vdGU+PENpdGU+PEF1dGhvcj5TaGluPC9BdXRob3I+PFllYXI+MjAwOTwvWWVhcj48UmVj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</w:fldData>
        </w:fldChar>
      </w:r>
      <w:r w:rsidR="00F81821">
        <w:rPr>
          <w:rFonts w:eastAsia="맑은 고딕"/>
          <w:lang w:eastAsia="ko-KR"/>
        </w:rPr>
        <w:instrText xml:space="preserve"> ADDIN EN.CITE </w:instrText>
      </w:r>
      <w:r w:rsidR="00F81821">
        <w:rPr>
          <w:rFonts w:eastAsia="맑은 고딕"/>
          <w:lang w:eastAsia="ko-KR"/>
        </w:rPr>
        <w:fldChar w:fldCharType="begin">
          <w:fldData xml:space="preserve">PEVuZE5vdGU+PENpdGU+PEF1dGhvcj5TaGluPC9BdXRob3I+PFllYXI+MjAwOTwvWWVhcj48UmVj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</w:fldData>
        </w:fldChar>
      </w:r>
      <w:r w:rsidR="00F81821">
        <w:rPr>
          <w:rFonts w:eastAsia="맑은 고딕"/>
          <w:lang w:eastAsia="ko-KR"/>
        </w:rPr>
        <w:instrText xml:space="preserve"> ADDIN EN.CITE.DATA </w:instrText>
      </w:r>
      <w:r w:rsidR="00F81821">
        <w:rPr>
          <w:rFonts w:eastAsia="맑은 고딕"/>
          <w:lang w:eastAsia="ko-KR"/>
        </w:rPr>
      </w:r>
      <w:r w:rsidR="00F81821">
        <w:rPr>
          <w:rFonts w:eastAsia="맑은 고딕"/>
          <w:lang w:eastAsia="ko-KR"/>
        </w:rPr>
        <w:fldChar w:fldCharType="end"/>
      </w:r>
      <w:r w:rsidR="00F81821">
        <w:rPr>
          <w:rFonts w:eastAsia="맑은 고딕"/>
          <w:lang w:eastAsia="ko-KR"/>
        </w:rPr>
      </w:r>
      <w:r w:rsidR="00F81821">
        <w:rPr>
          <w:rFonts w:eastAsia="맑은 고딕"/>
          <w:lang w:eastAsia="ko-KR"/>
        </w:rPr>
        <w:fldChar w:fldCharType="separate"/>
      </w:r>
      <w:r w:rsidR="00F81821" w:rsidRPr="00F81821">
        <w:rPr>
          <w:rFonts w:eastAsia="맑은 고딕"/>
          <w:noProof/>
          <w:vertAlign w:val="superscript"/>
          <w:lang w:eastAsia="ko-KR"/>
        </w:rPr>
        <w:t>16,17</w:t>
      </w:r>
      <w:r w:rsidR="00F81821">
        <w:rPr>
          <w:rFonts w:eastAsia="맑은 고딕"/>
          <w:lang w:eastAsia="ko-KR"/>
        </w:rPr>
        <w:fldChar w:fldCharType="end"/>
      </w:r>
      <w:r>
        <w:rPr>
          <w:rFonts w:eastAsia="맑은 고딕"/>
          <w:lang w:eastAsia="ko-KR"/>
        </w:rPr>
        <w:t>. Second, to construct a metamaterial with desired properties requires detailed control of the symmetry and the lattice period.</w:t>
      </w:r>
      <w:r>
        <w:rPr>
          <w:rFonts w:eastAsia="맑은 고딕" w:hint="eastAsia"/>
          <w:lang w:eastAsia="ko-KR"/>
        </w:rPr>
        <w:t xml:space="preserve"> Bottom-up approaches such as block copolymer (BCP) self-assembly with </w:t>
      </w:r>
      <w:r>
        <w:rPr>
          <w:rFonts w:eastAsia="맑은 고딕"/>
          <w:lang w:eastAsia="ko-KR"/>
        </w:rPr>
        <w:t xml:space="preserve">an </w:t>
      </w:r>
      <w:r>
        <w:rPr>
          <w:rFonts w:eastAsia="맑은 고딕" w:hint="eastAsia"/>
          <w:lang w:eastAsia="ko-KR"/>
        </w:rPr>
        <w:t xml:space="preserve">innate ability to produce regular arrays with </w:t>
      </w:r>
      <w:r>
        <w:rPr>
          <w:rFonts w:eastAsia="맑은 고딕" w:hint="eastAsia"/>
          <w:lang w:eastAsia="ko-KR"/>
        </w:rPr>
        <w:lastRenderedPageBreak/>
        <w:t xml:space="preserve">nanoscale periods </w:t>
      </w:r>
      <w:r>
        <w:rPr>
          <w:rFonts w:eastAsia="맑은 고딕"/>
          <w:lang w:eastAsia="ko-KR"/>
        </w:rPr>
        <w:t>can be useful for fabricating</w:t>
      </w:r>
      <w:r>
        <w:rPr>
          <w:rFonts w:eastAsia="맑은 고딕" w:hint="eastAsia"/>
          <w:lang w:eastAsia="ko-KR"/>
        </w:rPr>
        <w:t xml:space="preserve"> visible-light</w:t>
      </w:r>
      <w:r>
        <w:rPr>
          <w:rFonts w:eastAsia="맑은 고딕"/>
          <w:lang w:eastAsia="ko-KR"/>
        </w:rPr>
        <w:t xml:space="preserve"> metamaterials</w:t>
      </w:r>
      <w:r w:rsidR="00E64D69">
        <w:rPr>
          <w:rFonts w:eastAsia="맑은 고딕"/>
          <w:lang w:eastAsia="ko-KR"/>
        </w:rPr>
        <w:fldChar w:fldCharType="begin">
          <w:fldData xml:space="preserve">PEVuZE5vdGU+PENpdGU+PEF1dGhvcj5XaGl0ZXNpZGVzPC9BdXRob3I+PFllYXI+MjAwMjwvWWVh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</w:fldData>
        </w:fldChar>
      </w:r>
      <w:r w:rsidR="00E64D69">
        <w:rPr>
          <w:rFonts w:eastAsia="맑은 고딕"/>
          <w:lang w:eastAsia="ko-KR"/>
        </w:rPr>
        <w:instrText xml:space="preserve"> ADDIN EN.CITE </w:instrText>
      </w:r>
      <w:r w:rsidR="00E64D69">
        <w:rPr>
          <w:rFonts w:eastAsia="맑은 고딕"/>
          <w:lang w:eastAsia="ko-KR"/>
        </w:rPr>
        <w:fldChar w:fldCharType="begin">
          <w:fldData xml:space="preserve">PEVuZE5vdGU+PENpdGU+PEF1dGhvcj5XaGl0ZXNpZGVzPC9BdXRob3I+PFllYXI+MjAwMjwvWWVh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</w:fldData>
        </w:fldChar>
      </w:r>
      <w:r w:rsidR="00E64D69">
        <w:rPr>
          <w:rFonts w:eastAsia="맑은 고딕"/>
          <w:lang w:eastAsia="ko-KR"/>
        </w:rPr>
        <w:instrText xml:space="preserve"> ADDIN EN.CITE.DATA </w:instrText>
      </w:r>
      <w:r w:rsidR="00E64D69">
        <w:rPr>
          <w:rFonts w:eastAsia="맑은 고딕"/>
          <w:lang w:eastAsia="ko-KR"/>
        </w:rPr>
      </w:r>
      <w:r w:rsidR="00E64D69">
        <w:rPr>
          <w:rFonts w:eastAsia="맑은 고딕"/>
          <w:lang w:eastAsia="ko-KR"/>
        </w:rPr>
        <w:fldChar w:fldCharType="end"/>
      </w:r>
      <w:r w:rsidR="00E64D69">
        <w:rPr>
          <w:rFonts w:eastAsia="맑은 고딕"/>
          <w:lang w:eastAsia="ko-KR"/>
        </w:rPr>
      </w:r>
      <w:r w:rsidR="00E64D69">
        <w:rPr>
          <w:rFonts w:eastAsia="맑은 고딕"/>
          <w:lang w:eastAsia="ko-KR"/>
        </w:rPr>
        <w:fldChar w:fldCharType="separate"/>
      </w:r>
      <w:r w:rsidR="00E64D69" w:rsidRPr="00E64D69">
        <w:rPr>
          <w:rFonts w:eastAsia="맑은 고딕"/>
          <w:noProof/>
          <w:vertAlign w:val="superscript"/>
          <w:lang w:eastAsia="ko-KR"/>
        </w:rPr>
        <w:t>18-22</w:t>
      </w:r>
      <w:r w:rsidR="00E64D69">
        <w:rPr>
          <w:rFonts w:eastAsia="맑은 고딕"/>
          <w:lang w:eastAsia="ko-KR"/>
        </w:rPr>
        <w:fldChar w:fldCharType="end"/>
      </w:r>
      <w:r>
        <w:rPr>
          <w:rFonts w:eastAsia="맑은 고딕"/>
          <w:lang w:eastAsia="ko-KR"/>
        </w:rPr>
        <w:t>. Unfortunately,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possible unit cell shapes and lattice configurations are </w:t>
      </w:r>
      <w:r>
        <w:rPr>
          <w:rFonts w:eastAsia="맑은 고딕"/>
          <w:lang w:eastAsia="ko-KR"/>
        </w:rPr>
        <w:t>substantially</w:t>
      </w:r>
      <w:r>
        <w:rPr>
          <w:rFonts w:eastAsia="맑은 고딕" w:hint="eastAsia"/>
          <w:lang w:eastAsia="ko-KR"/>
        </w:rPr>
        <w:t xml:space="preserve"> restricted </w:t>
      </w:r>
      <w:r>
        <w:rPr>
          <w:rFonts w:eastAsia="맑은 고딕"/>
          <w:lang w:eastAsia="ko-KR"/>
        </w:rPr>
        <w:t>as</w:t>
      </w:r>
      <w:r>
        <w:rPr>
          <w:rFonts w:eastAsia="맑은 고딕" w:hint="eastAsia"/>
          <w:lang w:eastAsia="ko-KR"/>
        </w:rPr>
        <w:t xml:space="preserve"> the </w:t>
      </w:r>
      <w:r>
        <w:rPr>
          <w:rFonts w:eastAsia="맑은 고딕"/>
          <w:lang w:eastAsia="ko-KR"/>
        </w:rPr>
        <w:t>period and symmetry of the self-assembled</w:t>
      </w:r>
      <w:r>
        <w:rPr>
          <w:rFonts w:eastAsia="맑은 고딕" w:hint="eastAsia"/>
          <w:lang w:eastAsia="ko-KR"/>
        </w:rPr>
        <w:t xml:space="preserve"> morphology is fundamentally</w:t>
      </w:r>
      <w:r>
        <w:rPr>
          <w:rFonts w:eastAsia="맑은 고딕"/>
          <w:lang w:eastAsia="ko-KR"/>
        </w:rPr>
        <w:t xml:space="preserve"> limited</w:t>
      </w:r>
      <w:r>
        <w:rPr>
          <w:rFonts w:eastAsia="맑은 고딕" w:hint="eastAsia"/>
          <w:lang w:eastAsia="ko-KR"/>
        </w:rPr>
        <w:t xml:space="preserve"> by thermodynamics. </w:t>
      </w:r>
    </w:p>
    <w:p w:rsidR="0045190C" w:rsidRPr="00FC7B9F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Here, we </w:t>
      </w:r>
      <w:r>
        <w:rPr>
          <w:rFonts w:eastAsia="맑은 고딕"/>
          <w:lang w:eastAsia="ko-KR"/>
        </w:rPr>
        <w:t>exploit</w:t>
      </w:r>
      <w:r>
        <w:rPr>
          <w:rFonts w:eastAsia="맑은 고딕" w:hint="eastAsia"/>
          <w:lang w:eastAsia="ko-KR"/>
        </w:rPr>
        <w:t xml:space="preserve"> the nanometer-scale resolution of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>bottom-up approach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to realize a physical principle that allows </w:t>
      </w:r>
      <w:r>
        <w:rPr>
          <w:rFonts w:eastAsia="맑은 고딕"/>
          <w:lang w:eastAsia="ko-KR"/>
        </w:rPr>
        <w:t xml:space="preserve">an </w:t>
      </w:r>
      <w:r>
        <w:rPr>
          <w:rFonts w:eastAsia="맑은 고딕" w:hint="eastAsia"/>
          <w:lang w:eastAsia="ko-KR"/>
        </w:rPr>
        <w:t>unprecedented level of control of</w:t>
      </w:r>
      <w:r>
        <w:rPr>
          <w:rFonts w:eastAsia="맑은 고딕"/>
          <w:lang w:eastAsia="ko-KR"/>
        </w:rPr>
        <w:t xml:space="preserve"> the</w:t>
      </w:r>
      <w:r>
        <w:rPr>
          <w:rFonts w:eastAsia="맑은 고딕" w:hint="eastAsia"/>
          <w:lang w:eastAsia="ko-KR"/>
        </w:rPr>
        <w:t xml:space="preserve"> refractive index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in the visible and infrared</w:t>
      </w:r>
      <w:r>
        <w:rPr>
          <w:rFonts w:eastAsia="맑은 고딕"/>
          <w:lang w:eastAsia="ko-KR"/>
        </w:rPr>
        <w:t xml:space="preserve"> regions. Unlike previously reported</w:t>
      </w:r>
      <w:r>
        <w:rPr>
          <w:rFonts w:eastAsia="맑은 고딕" w:hint="eastAsia"/>
          <w:lang w:eastAsia="ko-KR"/>
        </w:rPr>
        <w:t xml:space="preserve"> visible metamaterials</w:t>
      </w:r>
      <w:r w:rsidR="00E64D69">
        <w:rPr>
          <w:rFonts w:eastAsia="맑은 고딕"/>
          <w:lang w:eastAsia="ko-KR"/>
        </w:rPr>
        <w:fldChar w:fldCharType="begin">
          <w:fldData xml:space="preserve">PEVuZE5vdGU+PENpdGU+PEF1dGhvcj5Tb3Vrb3VsaXM8L0F1dGhvcj48WWVhcj4yMDA3PC9ZZWFy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</w:fldData>
        </w:fldChar>
      </w:r>
      <w:r w:rsidR="00E64D69">
        <w:rPr>
          <w:rFonts w:eastAsia="맑은 고딕"/>
          <w:lang w:eastAsia="ko-KR"/>
        </w:rPr>
        <w:instrText xml:space="preserve"> ADDIN EN.CITE </w:instrText>
      </w:r>
      <w:r w:rsidR="00E64D69">
        <w:rPr>
          <w:rFonts w:eastAsia="맑은 고딕"/>
          <w:lang w:eastAsia="ko-KR"/>
        </w:rPr>
        <w:fldChar w:fldCharType="begin">
          <w:fldData xml:space="preserve">PEVuZE5vdGU+PENpdGU+PEF1dGhvcj5Tb3Vrb3VsaXM8L0F1dGhvcj48WWVhcj4yMDA3PC9ZZWFy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</w:fldData>
        </w:fldChar>
      </w:r>
      <w:r w:rsidR="00E64D69">
        <w:rPr>
          <w:rFonts w:eastAsia="맑은 고딕"/>
          <w:lang w:eastAsia="ko-KR"/>
        </w:rPr>
        <w:instrText xml:space="preserve"> ADDIN EN.CITE.DATA </w:instrText>
      </w:r>
      <w:r w:rsidR="00E64D69">
        <w:rPr>
          <w:rFonts w:eastAsia="맑은 고딕"/>
          <w:lang w:eastAsia="ko-KR"/>
        </w:rPr>
      </w:r>
      <w:r w:rsidR="00E64D69">
        <w:rPr>
          <w:rFonts w:eastAsia="맑은 고딕"/>
          <w:lang w:eastAsia="ko-KR"/>
        </w:rPr>
        <w:fldChar w:fldCharType="end"/>
      </w:r>
      <w:r w:rsidR="00E64D69">
        <w:rPr>
          <w:rFonts w:eastAsia="맑은 고딕"/>
          <w:lang w:eastAsia="ko-KR"/>
        </w:rPr>
      </w:r>
      <w:r w:rsidR="00E64D69">
        <w:rPr>
          <w:rFonts w:eastAsia="맑은 고딕"/>
          <w:lang w:eastAsia="ko-KR"/>
        </w:rPr>
        <w:fldChar w:fldCharType="separate"/>
      </w:r>
      <w:r w:rsidR="00E64D69" w:rsidRPr="00E64D69">
        <w:rPr>
          <w:rFonts w:eastAsia="맑은 고딕"/>
          <w:noProof/>
          <w:vertAlign w:val="superscript"/>
          <w:lang w:eastAsia="ko-KR"/>
        </w:rPr>
        <w:t>10,23</w:t>
      </w:r>
      <w:r w:rsidR="00E64D69">
        <w:rPr>
          <w:rFonts w:eastAsia="맑은 고딕"/>
          <w:lang w:eastAsia="ko-KR"/>
        </w:rPr>
        <w:fldChar w:fldCharType="end"/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our </w:t>
      </w:r>
      <w:r>
        <w:rPr>
          <w:rFonts w:eastAsia="맑은 고딕" w:hint="eastAsia"/>
          <w:lang w:eastAsia="ko-KR"/>
        </w:rPr>
        <w:t xml:space="preserve">index-control </w:t>
      </w:r>
      <w:r>
        <w:rPr>
          <w:rFonts w:eastAsia="맑은 고딕"/>
          <w:lang w:eastAsia="ko-KR"/>
        </w:rPr>
        <w:t>principle does not depend on resonance</w:t>
      </w:r>
      <w:r>
        <w:rPr>
          <w:rFonts w:eastAsia="맑은 고딕" w:hint="eastAsia"/>
          <w:lang w:eastAsia="ko-KR"/>
        </w:rPr>
        <w:t xml:space="preserve"> directly</w:t>
      </w:r>
      <w:r>
        <w:rPr>
          <w:rFonts w:eastAsia="맑은 고딕"/>
          <w:lang w:eastAsia="ko-KR"/>
        </w:rPr>
        <w:t xml:space="preserve"> and thus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presents</w:t>
      </w:r>
      <w:r>
        <w:rPr>
          <w:rFonts w:eastAsia="맑은 고딕" w:hint="eastAsia"/>
          <w:lang w:eastAsia="ko-KR"/>
        </w:rPr>
        <w:t xml:space="preserve"> small dispersion and low optical loss over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>broad bandwidth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from radio frequency up to optical frequency away from the resonance frequency.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The </w:t>
      </w:r>
      <w:r>
        <w:rPr>
          <w:rFonts w:eastAsia="맑은 고딕"/>
          <w:lang w:eastAsia="ko-KR"/>
        </w:rPr>
        <w:t>suggested</w:t>
      </w:r>
      <w:r>
        <w:rPr>
          <w:rFonts w:eastAsia="맑은 고딕" w:hint="eastAsia"/>
          <w:lang w:eastAsia="ko-KR"/>
        </w:rPr>
        <w:t xml:space="preserve"> design is surprisingly simple but functional: a planar array of metal nanoparticles</w:t>
      </w:r>
      <w:r w:rsidRPr="00FF406A">
        <w:rPr>
          <w:rFonts w:eastAsia="맑은 고딕"/>
          <w:lang w:eastAsia="ko-KR"/>
        </w:rPr>
        <w:t xml:space="preserve">—the exact shape </w:t>
      </w:r>
      <w:r>
        <w:rPr>
          <w:rFonts w:eastAsia="맑은 고딕" w:hint="eastAsia"/>
          <w:lang w:eastAsia="ko-KR"/>
        </w:rPr>
        <w:t xml:space="preserve">of the </w:t>
      </w:r>
      <w:r>
        <w:rPr>
          <w:rFonts w:eastAsia="맑은 고딕"/>
          <w:lang w:eastAsia="ko-KR"/>
        </w:rPr>
        <w:t>nanoparticles</w:t>
      </w:r>
      <w:r>
        <w:rPr>
          <w:rFonts w:eastAsia="맑은 고딕" w:hint="eastAsia"/>
          <w:lang w:eastAsia="ko-KR"/>
        </w:rPr>
        <w:t xml:space="preserve"> </w:t>
      </w:r>
      <w:r w:rsidRPr="00FF406A">
        <w:rPr>
          <w:rFonts w:eastAsia="맑은 고딕"/>
          <w:lang w:eastAsia="ko-KR"/>
        </w:rPr>
        <w:t xml:space="preserve">is </w:t>
      </w:r>
      <w:r>
        <w:rPr>
          <w:rFonts w:eastAsia="맑은 고딕" w:hint="eastAsia"/>
          <w:lang w:eastAsia="ko-KR"/>
        </w:rPr>
        <w:t>not critical</w:t>
      </w:r>
      <w:r w:rsidRPr="00FF406A">
        <w:rPr>
          <w:rFonts w:eastAsia="맑은 고딕"/>
          <w:lang w:eastAsia="ko-KR"/>
        </w:rPr>
        <w:t>—</w:t>
      </w:r>
      <w:r>
        <w:rPr>
          <w:rFonts w:eastAsia="맑은 고딕" w:hint="eastAsia"/>
          <w:lang w:eastAsia="ko-KR"/>
        </w:rPr>
        <w:t>with spatially and directionally controlled spacing. The desired metal particle array</w:t>
      </w:r>
      <w:r>
        <w:rPr>
          <w:rFonts w:eastAsia="맑은 고딕"/>
          <w:lang w:eastAsia="ko-KR"/>
        </w:rPr>
        <w:t xml:space="preserve"> is fabricated </w:t>
      </w:r>
      <w:r>
        <w:rPr>
          <w:rFonts w:eastAsia="맑은 고딕" w:hint="eastAsia"/>
          <w:lang w:eastAsia="ko-KR"/>
        </w:rPr>
        <w:t>by BCP</w:t>
      </w:r>
      <w:r>
        <w:rPr>
          <w:rFonts w:eastAsia="맑은 고딕"/>
          <w:lang w:eastAsia="ko-KR"/>
        </w:rPr>
        <w:t xml:space="preserve"> self-assembled nanopatterning on </w:t>
      </w:r>
      <w:r>
        <w:rPr>
          <w:rFonts w:eastAsia="맑은 고딕" w:hint="eastAsia"/>
          <w:lang w:eastAsia="ko-KR"/>
        </w:rPr>
        <w:t xml:space="preserve">thermal </w:t>
      </w:r>
      <w:r>
        <w:rPr>
          <w:rFonts w:eastAsia="맑은 고딕"/>
          <w:lang w:eastAsia="ko-KR"/>
        </w:rPr>
        <w:t>shrinkage</w:t>
      </w:r>
      <w:r>
        <w:rPr>
          <w:rFonts w:eastAsia="맑은 고딕" w:hint="eastAsia"/>
          <w:lang w:eastAsia="ko-KR"/>
        </w:rPr>
        <w:t xml:space="preserve"> films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and</w:t>
      </w:r>
      <w:r>
        <w:rPr>
          <w:rFonts w:eastAsia="맑은 고딕"/>
          <w:lang w:eastAsia="ko-KR"/>
        </w:rPr>
        <w:t xml:space="preserve"> subsequent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pattern shrinkage allows</w:t>
      </w:r>
      <w:r w:rsidRPr="008C1FD3">
        <w:rPr>
          <w:rFonts w:eastAsia="맑은 고딕" w:hint="eastAsia"/>
          <w:color w:val="FF0000"/>
          <w:lang w:eastAsia="ko-KR"/>
        </w:rPr>
        <w:t xml:space="preserve"> </w:t>
      </w:r>
      <w:r>
        <w:rPr>
          <w:rFonts w:eastAsia="맑은 고딕" w:hint="eastAsia"/>
          <w:lang w:eastAsia="ko-KR"/>
        </w:rPr>
        <w:t>for period and symmetry control. The shrinkage film is a polymeric substrate</w:t>
      </w:r>
      <w:r>
        <w:rPr>
          <w:rFonts w:eastAsia="맑은 고딕"/>
          <w:lang w:eastAsia="ko-KR"/>
        </w:rPr>
        <w:t xml:space="preserve"> with a</w:t>
      </w:r>
      <w:r>
        <w:rPr>
          <w:rFonts w:eastAsia="맑은 고딕" w:hint="eastAsia"/>
          <w:lang w:eastAsia="ko-KR"/>
        </w:rPr>
        <w:t xml:space="preserve"> lateral dimension</w:t>
      </w:r>
      <w:r>
        <w:rPr>
          <w:rFonts w:eastAsia="맑은 고딕"/>
          <w:lang w:eastAsia="ko-KR"/>
        </w:rPr>
        <w:t xml:space="preserve"> that</w:t>
      </w:r>
      <w:r>
        <w:rPr>
          <w:rFonts w:eastAsia="맑은 고딕" w:hint="eastAsia"/>
          <w:lang w:eastAsia="ko-KR"/>
        </w:rPr>
        <w:t xml:space="preserve"> is reducible by </w:t>
      </w:r>
      <w:r>
        <w:rPr>
          <w:rFonts w:eastAsia="맑은 고딕"/>
          <w:lang w:eastAsia="ko-KR"/>
        </w:rPr>
        <w:t xml:space="preserve">an </w:t>
      </w:r>
      <w:r>
        <w:rPr>
          <w:rFonts w:eastAsia="맑은 고딕" w:hint="eastAsia"/>
          <w:lang w:eastAsia="ko-KR"/>
        </w:rPr>
        <w:t>entropy-driven mechanism</w:t>
      </w:r>
      <w:r w:rsidR="00E64D69">
        <w:rPr>
          <w:rFonts w:eastAsia="맑은 고딕"/>
          <w:lang w:eastAsia="ko-KR"/>
        </w:rPr>
        <w:fldChar w:fldCharType="begin">
          <w:fldData xml:space="preserve">PEVuZE5vdGU+PENpdGU+PEF1dGhvcj5MZWU8L0F1dGhvcj48WWVhcj4yMDExPC9ZZWFyPjxSZWNO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</w:fldData>
        </w:fldChar>
      </w:r>
      <w:r w:rsidR="00E64D69">
        <w:rPr>
          <w:rFonts w:eastAsia="맑은 고딕"/>
          <w:lang w:eastAsia="ko-KR"/>
        </w:rPr>
        <w:instrText xml:space="preserve"> ADDIN EN.CITE </w:instrText>
      </w:r>
      <w:r w:rsidR="00E64D69">
        <w:rPr>
          <w:rFonts w:eastAsia="맑은 고딕"/>
          <w:lang w:eastAsia="ko-KR"/>
        </w:rPr>
        <w:fldChar w:fldCharType="begin">
          <w:fldData xml:space="preserve">PEVuZE5vdGU+PENpdGU+PEF1dGhvcj5MZWU8L0F1dGhvcj48WWVhcj4yMDExPC9ZZWFyPjxSZWNO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</w:fldData>
        </w:fldChar>
      </w:r>
      <w:r w:rsidR="00E64D69">
        <w:rPr>
          <w:rFonts w:eastAsia="맑은 고딕"/>
          <w:lang w:eastAsia="ko-KR"/>
        </w:rPr>
        <w:instrText xml:space="preserve"> ADDIN EN.CITE.DATA </w:instrText>
      </w:r>
      <w:r w:rsidR="00E64D69">
        <w:rPr>
          <w:rFonts w:eastAsia="맑은 고딕"/>
          <w:lang w:eastAsia="ko-KR"/>
        </w:rPr>
      </w:r>
      <w:r w:rsidR="00E64D69">
        <w:rPr>
          <w:rFonts w:eastAsia="맑은 고딕"/>
          <w:lang w:eastAsia="ko-KR"/>
        </w:rPr>
        <w:fldChar w:fldCharType="end"/>
      </w:r>
      <w:r w:rsidR="00E64D69">
        <w:rPr>
          <w:rFonts w:eastAsia="맑은 고딕"/>
          <w:lang w:eastAsia="ko-KR"/>
        </w:rPr>
      </w:r>
      <w:r w:rsidR="00E64D69">
        <w:rPr>
          <w:rFonts w:eastAsia="맑은 고딕"/>
          <w:lang w:eastAsia="ko-KR"/>
        </w:rPr>
        <w:fldChar w:fldCharType="separate"/>
      </w:r>
      <w:r w:rsidR="00E64D69" w:rsidRPr="00E64D69">
        <w:rPr>
          <w:rFonts w:eastAsia="맑은 고딕"/>
          <w:noProof/>
          <w:vertAlign w:val="superscript"/>
          <w:lang w:eastAsia="ko-KR"/>
        </w:rPr>
        <w:t>24</w:t>
      </w:r>
      <w:r w:rsidR="00E64D69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</w:t>
      </w:r>
      <w:r>
        <w:rPr>
          <w:rFonts w:ascii="Times" w:eastAsia="맑은 고딕" w:hAnsi="Times" w:cs="Times" w:hint="eastAsia"/>
          <w:lang w:eastAsia="ko-KR"/>
        </w:rPr>
        <w:t>T</w:t>
      </w:r>
      <w:r>
        <w:rPr>
          <w:rFonts w:eastAsia="맑은 고딕" w:hint="eastAsia"/>
          <w:lang w:eastAsia="ko-KR"/>
        </w:rPr>
        <w:t xml:space="preserve">he fabricated sheet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nanoparticle array can be considered a homogeneous thin film with an effective relative permeability (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μ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C84EF7">
        <w:rPr>
          <w:rFonts w:ascii="Times" w:eastAsia="맑은 고딕" w:hAnsi="Times" w:cs="Times" w:hint="eastAsia"/>
          <w:lang w:eastAsia="ko-KR"/>
        </w:rPr>
        <w:t>)</w:t>
      </w:r>
      <w:r>
        <w:rPr>
          <w:rFonts w:ascii="Times" w:eastAsia="맑은 고딕" w:hAnsi="Times" w:cs="Times" w:hint="eastAsia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permittivity (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ε</w:t>
      </w:r>
      <w:r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>
        <w:rPr>
          <w:rFonts w:eastAsia="맑은 고딕" w:hint="eastAsia"/>
          <w:lang w:eastAsia="ko-KR"/>
        </w:rPr>
        <w:t>), and index (</w:t>
      </w:r>
      <w:proofErr w:type="spellStart"/>
      <w:r w:rsidRPr="008D0B37">
        <w:rPr>
          <w:rFonts w:eastAsia="맑은 고딕" w:hint="eastAsia"/>
          <w:i/>
          <w:lang w:eastAsia="ko-KR"/>
        </w:rPr>
        <w:t>n</w:t>
      </w:r>
      <w:r w:rsidRPr="008D0B37">
        <w:rPr>
          <w:rFonts w:eastAsia="맑은 고딕" w:hint="eastAsia"/>
          <w:vertAlign w:val="subscript"/>
          <w:lang w:eastAsia="ko-KR"/>
        </w:rPr>
        <w:t>eff</w:t>
      </w:r>
      <w:proofErr w:type="spellEnd"/>
      <w:r>
        <w:rPr>
          <w:rFonts w:eastAsia="맑은 고딕" w:hint="eastAsia"/>
          <w:lang w:eastAsia="ko-KR"/>
        </w:rPr>
        <w:t>)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as the array period is much smaller than </w:t>
      </w:r>
      <w:r>
        <w:rPr>
          <w:rFonts w:eastAsia="맑은 고딕"/>
          <w:lang w:eastAsia="ko-KR"/>
        </w:rPr>
        <w:t>visible</w:t>
      </w:r>
      <w:r>
        <w:rPr>
          <w:rFonts w:eastAsia="맑은 고딕" w:hint="eastAsia"/>
          <w:lang w:eastAsia="ko-KR"/>
        </w:rPr>
        <w:t xml:space="preserve"> wavelengths</w:t>
      </w:r>
      <w:r w:rsidR="00E64D69">
        <w:rPr>
          <w:rFonts w:eastAsia="맑은 고딕"/>
          <w:lang w:eastAsia="ko-KR"/>
        </w:rPr>
        <w:fldChar w:fldCharType="begin"/>
      </w:r>
      <w:r w:rsidR="00E64D69">
        <w:rPr>
          <w:rFonts w:eastAsia="맑은 고딕"/>
          <w:lang w:eastAsia="ko-KR"/>
        </w:rPr>
        <w:instrText xml:space="preserve"> ADDIN EN.CITE &lt;EndNote&gt;&lt;Cite&gt;&lt;Author&gt;Smith&lt;/Author&gt;&lt;Year&gt;2006&lt;/Year&gt;&lt;RecNum&gt;2198&lt;/RecNum&gt;&lt;DisplayText&gt;&lt;style face="superscript"&gt;25&lt;/style&gt;&lt;/DisplayText&gt;&lt;record&gt;&lt;rec-number&gt;2198&lt;/rec-number&gt;&lt;foreign-keys&gt;&lt;key app="EN" db-id="zez5awdzbts92nexwznvwwr70exv20f9aftx" timestamp="1411450497"&gt;2198&lt;/key&gt;&lt;/foreign-keys&gt;&lt;ref-type name="Journal Article"&gt;17&lt;/ref-type&gt;&lt;contributors&gt;&lt;authors&gt;&lt;author&gt;Smith, David R.&lt;/author&gt;&lt;author&gt;Pendry, John B.&lt;/author&gt;&lt;/authors&gt;&lt;/contributors&gt;&lt;titles&gt;&lt;title&gt;Homogenization of metamaterials by field averaging&lt;/title&gt;&lt;secondary-title&gt;Journal of the Optical Society of America B&lt;/secondary-title&gt;&lt;alt-title&gt;J. Opt. Soc. Am. B&lt;/alt-title&gt;&lt;/titles&gt;&lt;periodical&gt;&lt;full-title&gt;Journal of the Optical Society of America B&lt;/full-title&gt;&lt;abbr-1&gt;J. Opt. Soc. Am. B&lt;/abbr-1&gt;&lt;/periodical&gt;&lt;alt-periodical&gt;&lt;full-title&gt;J. Opt. Soc. Am. B&lt;/full-title&gt;&lt;/alt-periodical&gt;&lt;pages&gt;391-403&lt;/pages&gt;&lt;volume&gt;23&lt;/volume&gt;&lt;number&gt;3&lt;/number&gt;&lt;keywords&gt;&lt;keyword&gt;Materials&lt;/keyword&gt;&lt;keyword&gt;Anisotropic optical materials&lt;/keyword&gt;&lt;keyword&gt;Electromagnetic optics&lt;/keyword&gt;&lt;keyword&gt;Propagation&lt;/keyword&gt;&lt;/keywords&gt;&lt;dates&gt;&lt;year&gt;2006&lt;/year&gt;&lt;pub-dates&gt;&lt;date&gt;2006/03/01&lt;/date&gt;&lt;/pub-dates&gt;&lt;/dates&gt;&lt;publisher&gt;OSA&lt;/publisher&gt;&lt;urls&gt;&lt;related-urls&gt;&lt;url&gt;http://josab.osa.org/abstract.cfm?URI=josab-23-3-391&lt;/url&gt;&lt;/related-urls&gt;&lt;/urls&gt;&lt;electronic-resource-num&gt;10.1364/JOSAB.23.000391&lt;/electronic-resource-num&gt;&lt;/record&gt;&lt;/Cite&gt;&lt;/EndNote&gt;</w:instrText>
      </w:r>
      <w:r w:rsidR="00E64D69">
        <w:rPr>
          <w:rFonts w:eastAsia="맑은 고딕"/>
          <w:lang w:eastAsia="ko-KR"/>
        </w:rPr>
        <w:fldChar w:fldCharType="separate"/>
      </w:r>
      <w:r w:rsidR="00E64D69" w:rsidRPr="00E64D69">
        <w:rPr>
          <w:rFonts w:eastAsia="맑은 고딕"/>
          <w:noProof/>
          <w:vertAlign w:val="superscript"/>
          <w:lang w:eastAsia="ko-KR"/>
        </w:rPr>
        <w:t>25</w:t>
      </w:r>
      <w:r w:rsidR="00E64D69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With this approach, </w:t>
      </w:r>
      <w:proofErr w:type="gramStart"/>
      <w:r>
        <w:rPr>
          <w:rFonts w:eastAsia="맑은 고딕" w:hint="eastAsia"/>
          <w:lang w:eastAsia="ko-KR"/>
        </w:rPr>
        <w:t>an</w:t>
      </w:r>
      <w:proofErr w:type="gramEnd"/>
      <w:r>
        <w:rPr>
          <w:rFonts w:eastAsia="맑은 고딕" w:hint="eastAsia"/>
          <w:lang w:eastAsia="ko-KR"/>
        </w:rPr>
        <w:t xml:space="preserve"> </w:t>
      </w:r>
      <w:proofErr w:type="spellStart"/>
      <w:r w:rsidRPr="008D0B37">
        <w:rPr>
          <w:rFonts w:eastAsia="맑은 고딕" w:hint="eastAsia"/>
          <w:i/>
          <w:lang w:eastAsia="ko-KR"/>
        </w:rPr>
        <w:t>n</w:t>
      </w:r>
      <w:r w:rsidRPr="008D0B37">
        <w:rPr>
          <w:rFonts w:eastAsia="맑은 고딕" w:hint="eastAsia"/>
          <w:vertAlign w:val="subscript"/>
          <w:lang w:eastAsia="ko-KR"/>
        </w:rPr>
        <w:t>eff</w:t>
      </w:r>
      <w:proofErr w:type="spellEnd"/>
      <w:r w:rsidDel="00BE3C21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as high as </w:t>
      </w:r>
      <w:r>
        <w:rPr>
          <w:rFonts w:eastAsia="맑은 고딕"/>
          <w:lang w:eastAsia="ko-KR"/>
        </w:rPr>
        <w:t>5.10</w:t>
      </w:r>
      <w:r>
        <w:rPr>
          <w:rFonts w:eastAsia="맑은 고딕" w:hint="eastAsia"/>
          <w:lang w:eastAsia="ko-KR"/>
        </w:rPr>
        <w:t xml:space="preserve"> is experimentally confirmed and </w:t>
      </w:r>
      <w:r w:rsidRPr="004A0282">
        <w:rPr>
          <w:rFonts w:eastAsia="맑은 고딕" w:hint="eastAsia"/>
          <w:lang w:eastAsia="ko-KR"/>
        </w:rPr>
        <w:t>gigantic optical anisotropy as well as spatial index gradient</w:t>
      </w:r>
      <w:r>
        <w:rPr>
          <w:rFonts w:eastAsia="맑은 고딕" w:hint="eastAsia"/>
          <w:lang w:eastAsia="ko-KR"/>
        </w:rPr>
        <w:t xml:space="preserve"> is demonstrated.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b/>
          <w:lang w:eastAsia="ko-KR"/>
        </w:rPr>
      </w:pPr>
      <w:r w:rsidRPr="00372595">
        <w:rPr>
          <w:rFonts w:eastAsia="맑은 고딕" w:hint="eastAsia"/>
          <w:b/>
          <w:lang w:eastAsia="ko-KR"/>
        </w:rPr>
        <w:t>Result</w:t>
      </w:r>
      <w:r>
        <w:rPr>
          <w:rFonts w:eastAsia="맑은 고딕"/>
          <w:b/>
          <w:lang w:eastAsia="ko-KR"/>
        </w:rPr>
        <w:t>s</w:t>
      </w:r>
    </w:p>
    <w:p w:rsidR="0045190C" w:rsidRPr="00372595" w:rsidRDefault="0045190C" w:rsidP="00CC49AC">
      <w:pPr>
        <w:pStyle w:val="Paragraph"/>
        <w:spacing w:line="480" w:lineRule="auto"/>
        <w:ind w:firstLine="0"/>
        <w:rPr>
          <w:rFonts w:eastAsia="맑은 고딕"/>
          <w:b/>
          <w:lang w:eastAsia="ko-KR"/>
        </w:rPr>
      </w:pPr>
      <w:r>
        <w:rPr>
          <w:rFonts w:eastAsia="맑은 고딕"/>
          <w:b/>
          <w:lang w:eastAsia="ko-KR"/>
        </w:rPr>
        <w:t>T</w:t>
      </w:r>
      <w:r w:rsidRPr="00BD0AD2">
        <w:rPr>
          <w:rFonts w:eastAsia="맑은 고딕"/>
          <w:b/>
          <w:lang w:eastAsia="ko-KR"/>
        </w:rPr>
        <w:t>heoretical</w:t>
      </w:r>
      <w:r>
        <w:rPr>
          <w:rFonts w:eastAsia="맑은 고딕"/>
          <w:b/>
          <w:lang w:eastAsia="ko-KR"/>
        </w:rPr>
        <w:t xml:space="preserve"> </w:t>
      </w:r>
      <w:r>
        <w:rPr>
          <w:rFonts w:eastAsia="맑은 고딕" w:hint="eastAsia"/>
          <w:b/>
          <w:lang w:eastAsia="ko-KR"/>
        </w:rPr>
        <w:t xml:space="preserve">design of </w:t>
      </w:r>
      <w:r>
        <w:rPr>
          <w:rFonts w:eastAsia="맑은 고딕"/>
          <w:b/>
          <w:lang w:eastAsia="ko-KR"/>
        </w:rPr>
        <w:t>highly t</w:t>
      </w:r>
      <w:r w:rsidRPr="00BD0AD2">
        <w:rPr>
          <w:rFonts w:eastAsia="맑은 고딕"/>
          <w:b/>
          <w:lang w:eastAsia="ko-KR"/>
        </w:rPr>
        <w:t xml:space="preserve">unable </w:t>
      </w:r>
      <w:r>
        <w:rPr>
          <w:rFonts w:eastAsia="맑은 고딕"/>
          <w:b/>
          <w:lang w:eastAsia="ko-KR"/>
        </w:rPr>
        <w:t>r</w:t>
      </w:r>
      <w:r w:rsidRPr="00BD0AD2">
        <w:rPr>
          <w:rFonts w:eastAsia="맑은 고딕"/>
          <w:b/>
          <w:lang w:eastAsia="ko-KR"/>
        </w:rPr>
        <w:t xml:space="preserve">efractive </w:t>
      </w:r>
      <w:r>
        <w:rPr>
          <w:rFonts w:eastAsia="맑은 고딕"/>
          <w:b/>
          <w:lang w:eastAsia="ko-KR"/>
        </w:rPr>
        <w:t>i</w:t>
      </w:r>
      <w:r w:rsidRPr="00BD0AD2">
        <w:rPr>
          <w:rFonts w:eastAsia="맑은 고딕"/>
          <w:b/>
          <w:lang w:eastAsia="ko-KR"/>
        </w:rPr>
        <w:t xml:space="preserve">ndex </w:t>
      </w:r>
      <w:r>
        <w:rPr>
          <w:rFonts w:eastAsia="맑은 고딕"/>
          <w:b/>
          <w:lang w:eastAsia="ko-KR"/>
        </w:rPr>
        <w:t>v</w:t>
      </w:r>
      <w:r w:rsidRPr="00BD0AD2">
        <w:rPr>
          <w:rFonts w:eastAsia="맑은 고딕"/>
          <w:b/>
          <w:lang w:eastAsia="ko-KR"/>
        </w:rPr>
        <w:t xml:space="preserve">isible </w:t>
      </w:r>
      <w:r>
        <w:rPr>
          <w:rFonts w:eastAsia="맑은 고딕"/>
          <w:b/>
          <w:lang w:eastAsia="ko-KR"/>
        </w:rPr>
        <w:t>m</w:t>
      </w:r>
      <w:r w:rsidRPr="00BD0AD2">
        <w:rPr>
          <w:rFonts w:eastAsia="맑은 고딕"/>
          <w:b/>
          <w:lang w:eastAsia="ko-KR"/>
        </w:rPr>
        <w:t>etamaterials</w:t>
      </w:r>
      <w:r>
        <w:rPr>
          <w:rFonts w:eastAsia="맑은 고딕" w:hint="eastAsia"/>
          <w:b/>
          <w:lang w:eastAsia="ko-KR"/>
        </w:rPr>
        <w:t xml:space="preserve"> 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 w:rsidRPr="00C02752">
        <w:rPr>
          <w:rFonts w:eastAsia="맑은 고딕"/>
          <w:lang w:eastAsia="ko-KR"/>
        </w:rPr>
        <w:lastRenderedPageBreak/>
        <w:t xml:space="preserve">The physical </w:t>
      </w:r>
      <w:r w:rsidRPr="00830374">
        <w:rPr>
          <w:rFonts w:ascii="Times" w:eastAsia="맑은 고딕" w:hAnsi="Times" w:cs="Times"/>
          <w:lang w:eastAsia="ko-KR"/>
        </w:rPr>
        <w:t>principle underlying our approach is based on the large difference between the Thomas-Fermi screening length (TFSL)</w:t>
      </w:r>
      <w:r w:rsidR="00BA0166">
        <w:rPr>
          <w:rFonts w:ascii="Times" w:eastAsia="맑은 고딕" w:hAnsi="Times" w:cs="Times"/>
          <w:lang w:eastAsia="ko-KR"/>
        </w:rPr>
        <w:fldChar w:fldCharType="begin"/>
      </w:r>
      <w:r w:rsidR="00BA0166">
        <w:rPr>
          <w:rFonts w:ascii="Times" w:eastAsia="맑은 고딕" w:hAnsi="Times" w:cs="Times"/>
          <w:lang w:eastAsia="ko-KR"/>
        </w:rPr>
        <w:instrText xml:space="preserve"> ADDIN EN.CITE &lt;EndNote&gt;&lt;Cite&gt;&lt;Author&gt;Kittel&lt;/Author&gt;&lt;Year&gt;2004&lt;/Year&gt;&lt;RecNum&gt;2301&lt;/RecNum&gt;&lt;DisplayText&gt;&lt;style face="superscript"&gt;26&lt;/style&gt;&lt;/DisplayText&gt;&lt;record&gt;&lt;rec-number&gt;2301&lt;/rec-number&gt;&lt;foreign-keys&gt;&lt;key app="EN" db-id="zez5awdzbts92nexwznvwwr70exv20f9aftx" timestamp="1421816000"&gt;2301&lt;/key&gt;&lt;/foreign-keys&gt;&lt;ref-type name="Book"&gt;6&lt;/ref-type&gt;&lt;contributors&gt;&lt;authors&gt;&lt;author&gt;Charles Kittel&lt;/author&gt;&lt;/authors&gt;&lt;/contributors&gt;&lt;titles&gt;&lt;title&gt;Introduction to Solid State Physics&lt;/title&gt;&lt;/titles&gt;&lt;volume&gt;chap. 14, pp. 403-407&lt;/volume&gt;&lt;dates&gt;&lt;year&gt;2004&lt;/year&gt;&lt;/dates&gt;&lt;publisher&gt;Wiley, ed. 8&lt;/publisher&gt;&lt;urls&gt;&lt;/urls&gt;&lt;/record&gt;&lt;/Cite&gt;&lt;/EndNote&gt;</w:instrText>
      </w:r>
      <w:r w:rsidR="00BA0166">
        <w:rPr>
          <w:rFonts w:ascii="Times" w:eastAsia="맑은 고딕" w:hAnsi="Times" w:cs="Times"/>
          <w:lang w:eastAsia="ko-KR"/>
        </w:rPr>
        <w:fldChar w:fldCharType="separate"/>
      </w:r>
      <w:r w:rsidR="00BA0166" w:rsidRPr="00BA0166">
        <w:rPr>
          <w:rFonts w:ascii="Times" w:eastAsia="맑은 고딕" w:hAnsi="Times" w:cs="Times"/>
          <w:noProof/>
          <w:vertAlign w:val="superscript"/>
          <w:lang w:eastAsia="ko-KR"/>
        </w:rPr>
        <w:t>26</w:t>
      </w:r>
      <w:r w:rsidR="00BA0166">
        <w:rPr>
          <w:rFonts w:ascii="Times" w:eastAsia="맑은 고딕" w:hAnsi="Times" w:cs="Times"/>
          <w:lang w:eastAsia="ko-KR"/>
        </w:rPr>
        <w:fldChar w:fldCharType="end"/>
      </w:r>
      <w:r w:rsidRPr="00830374">
        <w:rPr>
          <w:rFonts w:ascii="Times" w:eastAsia="맑은 고딕" w:hAnsi="Times" w:cs="Times"/>
          <w:lang w:eastAsia="ko-KR"/>
        </w:rPr>
        <w:t xml:space="preserve"> and the magnetic field penetration length (skin depth) in metals</w:t>
      </w:r>
      <w:r w:rsidR="00BA0166">
        <w:rPr>
          <w:rFonts w:ascii="Times" w:eastAsia="맑은 고딕" w:hAnsi="Times" w:cs="Times"/>
          <w:lang w:eastAsia="ko-KR"/>
        </w:rPr>
        <w:fldChar w:fldCharType="begin"/>
      </w:r>
      <w:r w:rsidR="00BA0166">
        <w:rPr>
          <w:rFonts w:ascii="Times" w:eastAsia="맑은 고딕" w:hAnsi="Times" w:cs="Times"/>
          <w:lang w:eastAsia="ko-KR"/>
        </w:rPr>
        <w:instrText xml:space="preserve"> ADDIN EN.CITE &lt;EndNote&gt;&lt;Cite&gt;&lt;Author&gt;Chung&lt;/Author&gt;&lt;Year&gt;to be submitted&lt;/Year&gt;&lt;RecNum&gt;6049&lt;/RecNum&gt;&lt;DisplayText&gt;&lt;style face="superscript"&gt;27&lt;/style&gt;&lt;/DisplayText&gt;&lt;record&gt;&lt;rec-number&gt;6049&lt;/rec-number&gt;&lt;foreign-keys&gt;&lt;key app="EN" db-id="zez5awdzbts92nexwznvwwr70exv20f9aftx" timestamp="1435298706"&gt;6049&lt;/key&gt;&lt;/foreign-keys&gt;&lt;ref-type name="Journal Article"&gt;17&lt;/ref-type&gt;&lt;contributors&gt;&lt;authors&gt;&lt;author&gt;Kyungjae Chung&lt;/author&gt;&lt;author&gt;Reehyang Kim&lt;/author&gt;&lt;author&gt;Taeyong Chang&lt;/author&gt;&lt;author&gt;Jonghwa Shin&lt;/author&gt;&lt;/authors&gt;&lt;/contributors&gt;&lt;titles&gt;&lt;title&gt;Broadband enhancement of the refractive index from zero to optical frequencies based on close-packed metal nanoparticles&lt;/title&gt;&lt;/titles&gt;&lt;dates&gt;&lt;year&gt;to be submitted&lt;/year&gt;&lt;/dates&gt;&lt;urls&gt;&lt;/urls&gt;&lt;/record&gt;&lt;/Cite&gt;&lt;/EndNote&gt;</w:instrText>
      </w:r>
      <w:r w:rsidR="00BA0166">
        <w:rPr>
          <w:rFonts w:ascii="Times" w:eastAsia="맑은 고딕" w:hAnsi="Times" w:cs="Times"/>
          <w:lang w:eastAsia="ko-KR"/>
        </w:rPr>
        <w:fldChar w:fldCharType="separate"/>
      </w:r>
      <w:r w:rsidR="00BA0166" w:rsidRPr="00BA0166">
        <w:rPr>
          <w:rFonts w:ascii="Times" w:eastAsia="맑은 고딕" w:hAnsi="Times" w:cs="Times"/>
          <w:noProof/>
          <w:vertAlign w:val="superscript"/>
          <w:lang w:eastAsia="ko-KR"/>
        </w:rPr>
        <w:t>27</w:t>
      </w:r>
      <w:r w:rsidR="00BA0166">
        <w:rPr>
          <w:rFonts w:ascii="Times" w:eastAsia="맑은 고딕" w:hAnsi="Times" w:cs="Times"/>
          <w:lang w:eastAsia="ko-KR"/>
        </w:rPr>
        <w:fldChar w:fldCharType="end"/>
      </w:r>
      <w:r w:rsidRPr="00830374">
        <w:rPr>
          <w:rFonts w:ascii="Times" w:eastAsia="맑은 고딕" w:hAnsi="Times" w:cs="Times"/>
          <w:lang w:eastAsia="ko-KR"/>
        </w:rPr>
        <w:t>. If the size (</w:t>
      </w:r>
      <w:r w:rsidRPr="00830374">
        <w:rPr>
          <w:rFonts w:ascii="Times" w:eastAsia="맑은 고딕" w:hAnsi="Times" w:cs="Times"/>
          <w:i/>
          <w:lang w:eastAsia="ko-KR"/>
        </w:rPr>
        <w:t>d</w:t>
      </w:r>
      <w:r w:rsidRPr="00830374">
        <w:rPr>
          <w:rFonts w:ascii="Times" w:eastAsia="맑은 고딕" w:hAnsi="Times" w:cs="Times"/>
          <w:lang w:eastAsia="ko-KR"/>
        </w:rPr>
        <w:t xml:space="preserve">) of the metal particles is </w:t>
      </w:r>
      <w:r>
        <w:rPr>
          <w:rFonts w:ascii="Times" w:eastAsia="맑은 고딕" w:hAnsi="Times" w:cs="Times" w:hint="eastAsia"/>
          <w:lang w:eastAsia="ko-KR"/>
        </w:rPr>
        <w:t>much larger than TFSL</w:t>
      </w:r>
      <w:r w:rsidRPr="00830374">
        <w:rPr>
          <w:rFonts w:ascii="Times" w:eastAsia="맑은 고딕" w:hAnsi="Times" w:cs="Times"/>
          <w:lang w:eastAsia="ko-KR"/>
        </w:rPr>
        <w:t xml:space="preserve"> (</w:t>
      </w:r>
      <w:r w:rsidRPr="00830374">
        <w:rPr>
          <w:rFonts w:ascii="Times" w:eastAsia="맑은 고딕" w:hAnsi="Times" w:cs="Times"/>
          <w:i/>
          <w:lang w:eastAsia="ko-KR"/>
        </w:rPr>
        <w:t>d</w:t>
      </w:r>
      <w:r w:rsidRPr="00830374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맑은 고딕" w:eastAsia="맑은 고딕" w:hAnsi="맑은 고딕" w:cs="Times" w:hint="eastAsia"/>
          <w:lang w:eastAsia="ko-KR"/>
        </w:rPr>
        <w:t>≫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 w:rsidRPr="00C070BC">
        <w:rPr>
          <w:rFonts w:eastAsia="맑은 고딕"/>
          <w:lang w:eastAsia="ko-KR"/>
        </w:rPr>
        <w:t>TFSL</w:t>
      </w:r>
      <w:r w:rsidRPr="00830374">
        <w:rPr>
          <w:rFonts w:eastAsia="맑은 고딕"/>
          <w:lang w:eastAsia="ko-KR"/>
        </w:rPr>
        <w:t xml:space="preserve"> </w:t>
      </w:r>
      <w:r w:rsidRPr="00830374">
        <w:rPr>
          <w:rFonts w:eastAsia="바탕"/>
          <w:lang w:eastAsia="ko-KR"/>
        </w:rPr>
        <w:t>≈</w:t>
      </w:r>
      <w:r>
        <w:rPr>
          <w:rFonts w:eastAsia="바탕" w:hint="eastAsia"/>
          <w:lang w:eastAsia="ko-KR"/>
        </w:rPr>
        <w:t xml:space="preserve"> 0.5</w:t>
      </w:r>
      <w:r w:rsidRPr="00830374">
        <w:rPr>
          <w:rFonts w:eastAsia="바탕"/>
          <w:lang w:eastAsia="ko-KR"/>
        </w:rPr>
        <w:t xml:space="preserve"> </w:t>
      </w:r>
      <w:r w:rsidRPr="00830374">
        <w:rPr>
          <w:rFonts w:eastAsia="바탕" w:hint="eastAsia"/>
          <w:lang w:eastAsia="ko-KR"/>
        </w:rPr>
        <w:t>Å</w:t>
      </w:r>
      <w:r w:rsidRPr="00C070BC">
        <w:rPr>
          <w:rFonts w:eastAsia="맑은 고딕"/>
          <w:lang w:eastAsia="ko-KR"/>
        </w:rPr>
        <w:t>)</w:t>
      </w:r>
      <w:r w:rsidRPr="00830374">
        <w:rPr>
          <w:rFonts w:ascii="Times" w:eastAsia="맑은 고딕" w:hAnsi="Times" w:cs="Times"/>
          <w:lang w:eastAsia="ko-KR"/>
        </w:rPr>
        <w:t xml:space="preserve">, </w:t>
      </w:r>
      <w:r>
        <w:rPr>
          <w:rFonts w:ascii="Times" w:eastAsia="맑은 고딕" w:hAnsi="Times" w:cs="Times"/>
          <w:lang w:eastAsia="ko-KR"/>
        </w:rPr>
        <w:t xml:space="preserve">a </w:t>
      </w:r>
      <w:r w:rsidRPr="00830374">
        <w:rPr>
          <w:rFonts w:ascii="Times" w:eastAsia="맑은 고딕" w:hAnsi="Times" w:cs="Times"/>
          <w:lang w:eastAsia="ko-KR"/>
        </w:rPr>
        <w:t>sufficient amount of charges can be induced on the particle surface to counterbalance an applied electric field. By contrast,</w:t>
      </w:r>
      <w:r w:rsidRPr="00C02752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if the particle size is similar or smaller than the skin depth (nearly constant at </w:t>
      </w:r>
      <w:r w:rsidRPr="00830374">
        <w:rPr>
          <w:rFonts w:eastAsia="맑은 고딕"/>
          <w:lang w:eastAsia="ko-KR"/>
        </w:rPr>
        <w:t>20 to</w:t>
      </w:r>
      <w:r>
        <w:rPr>
          <w:rFonts w:eastAsia="맑은 고딕" w:hint="eastAsia"/>
          <w:lang w:eastAsia="ko-KR"/>
        </w:rPr>
        <w:t xml:space="preserve"> 25 nm for silver and gold in </w:t>
      </w:r>
      <w:r>
        <w:rPr>
          <w:rFonts w:eastAsia="맑은 고딕"/>
          <w:lang w:eastAsia="ko-KR"/>
        </w:rPr>
        <w:t>the</w:t>
      </w:r>
      <w:r>
        <w:rPr>
          <w:rFonts w:eastAsia="맑은 고딕" w:hint="eastAsia"/>
          <w:lang w:eastAsia="ko-KR"/>
        </w:rPr>
        <w:t xml:space="preserve"> broad infrared range, with higher values in the visible), </w:t>
      </w:r>
      <w:r w:rsidRPr="00C02752">
        <w:rPr>
          <w:rFonts w:eastAsia="맑은 고딕" w:hint="eastAsia"/>
          <w:lang w:eastAsia="ko-KR"/>
        </w:rPr>
        <w:t xml:space="preserve">magnetically </w:t>
      </w:r>
      <w:r w:rsidRPr="000C2DD2">
        <w:rPr>
          <w:rFonts w:eastAsia="맑은 고딕" w:hint="eastAsia"/>
          <w:lang w:eastAsia="ko-KR"/>
        </w:rPr>
        <w:t xml:space="preserve">induced </w:t>
      </w:r>
      <w:r w:rsidRPr="00A76114">
        <w:rPr>
          <w:rFonts w:eastAsia="맑은 고딕"/>
          <w:lang w:eastAsia="ko-KR"/>
        </w:rPr>
        <w:t>eddy</w:t>
      </w:r>
      <w:r w:rsidRPr="00A76114">
        <w:rPr>
          <w:rFonts w:eastAsia="맑은 고딕" w:hint="eastAsia"/>
          <w:lang w:eastAsia="ko-KR"/>
        </w:rPr>
        <w:t xml:space="preserve"> currents</w:t>
      </w:r>
      <w:r w:rsidRPr="00C02752">
        <w:rPr>
          <w:rFonts w:eastAsia="맑은 고딕" w:hint="eastAsia"/>
          <w:lang w:eastAsia="ko-KR"/>
        </w:rPr>
        <w:t xml:space="preserve"> are small</w:t>
      </w:r>
      <w:r>
        <w:rPr>
          <w:rFonts w:eastAsia="맑은 고딕"/>
          <w:lang w:eastAsia="ko-KR"/>
        </w:rPr>
        <w:t>,</w:t>
      </w:r>
      <w:r w:rsidRPr="00C02752">
        <w:rPr>
          <w:rFonts w:eastAsia="맑은 고딕" w:hint="eastAsia"/>
          <w:lang w:eastAsia="ko-KR"/>
        </w:rPr>
        <w:t xml:space="preserve"> resulting in </w:t>
      </w:r>
      <w:r>
        <w:rPr>
          <w:rFonts w:eastAsia="맑은 고딕"/>
          <w:lang w:eastAsia="ko-KR"/>
        </w:rPr>
        <w:t xml:space="preserve">a </w:t>
      </w:r>
      <w:r w:rsidRPr="00C02752">
        <w:rPr>
          <w:rFonts w:eastAsia="맑은 고딕" w:hint="eastAsia"/>
          <w:lang w:eastAsia="ko-KR"/>
        </w:rPr>
        <w:t>weak magnetic dipole moment inside the particles</w:t>
      </w:r>
      <w:r w:rsidR="00BA0166">
        <w:rPr>
          <w:rFonts w:eastAsia="맑은 고딕"/>
          <w:lang w:eastAsia="ko-KR"/>
        </w:rPr>
        <w:fldChar w:fldCharType="begin"/>
      </w:r>
      <w:r w:rsidR="00BA0166">
        <w:rPr>
          <w:rFonts w:eastAsia="맑은 고딕"/>
          <w:lang w:eastAsia="ko-KR"/>
        </w:rPr>
        <w:instrText xml:space="preserve"> ADDIN EN.CITE &lt;EndNote&gt;&lt;Cite&gt;&lt;Author&gt;Merlin&lt;/Author&gt;&lt;Year&gt;2009&lt;/Year&gt;&lt;RecNum&gt;2308&lt;/RecNum&gt;&lt;DisplayText&gt;&lt;style face="superscript"&gt;28&lt;/style&gt;&lt;/DisplayText&gt;&lt;record&gt;&lt;rec-number&gt;2308&lt;/rec-number&gt;&lt;foreign-keys&gt;&lt;key app="EN" db-id="zez5awdzbts92nexwznvwwr70exv20f9aftx" timestamp="1422948714"&gt;2308&lt;/key&gt;&lt;/foreign-keys&gt;&lt;ref-type name="Journal Article"&gt;17&lt;/ref-type&gt;&lt;contributors&gt;&lt;authors&gt;&lt;author&gt;Merlin, Roberto&lt;/author&gt;&lt;/authors&gt;&lt;/contributors&gt;&lt;titles&gt;&lt;title&gt;Metamaterials and the Landau–Lifshitz permeability argument: Large permittivity begets high-frequency magnetism&lt;/title&gt;&lt;secondary-title&gt;Proceedings of the National Academy of Sciences&lt;/secondary-title&gt;&lt;/titles&gt;&lt;periodical&gt;&lt;full-title&gt;Proceedings of the National Academy of Sciences&lt;/full-title&gt;&lt;abbr-1&gt;Proc. Natl. Acad. Sci. U.S.A.&lt;/abbr-1&gt;&lt;/periodical&gt;&lt;pages&gt;1693-1698&lt;/pages&gt;&lt;volume&gt;106&lt;/volume&gt;&lt;number&gt;6&lt;/number&gt;&lt;dates&gt;&lt;year&gt;2009&lt;/year&gt;&lt;pub-dates&gt;&lt;date&gt;February 10, 2009&lt;/date&gt;&lt;/pub-dates&gt;&lt;/dates&gt;&lt;urls&gt;&lt;related-urls&gt;&lt;url&gt;http://www.pnas.org/content/106/6/1693.abstract&lt;/url&gt;&lt;/related-urls&gt;&lt;/urls&gt;&lt;electronic-resource-num&gt;10.1073/pnas.0808478106&lt;/electronic-resource-num&gt;&lt;/record&gt;&lt;/Cite&gt;&lt;/EndNote&gt;</w:instrText>
      </w:r>
      <w:r w:rsidR="00BA0166">
        <w:rPr>
          <w:rFonts w:eastAsia="맑은 고딕"/>
          <w:lang w:eastAsia="ko-KR"/>
        </w:rPr>
        <w:fldChar w:fldCharType="separate"/>
      </w:r>
      <w:r w:rsidR="00BA0166" w:rsidRPr="00BA0166">
        <w:rPr>
          <w:rFonts w:eastAsia="맑은 고딕"/>
          <w:noProof/>
          <w:vertAlign w:val="superscript"/>
          <w:lang w:eastAsia="ko-KR"/>
        </w:rPr>
        <w:t>28</w:t>
      </w:r>
      <w:r w:rsidR="00BA0166">
        <w:rPr>
          <w:rFonts w:eastAsia="맑은 고딕"/>
          <w:lang w:eastAsia="ko-KR"/>
        </w:rPr>
        <w:fldChar w:fldCharType="end"/>
      </w:r>
      <w:r w:rsidRPr="00C02752">
        <w:rPr>
          <w:rFonts w:eastAsia="맑은 고딕"/>
          <w:lang w:eastAsia="ko-KR"/>
        </w:rPr>
        <w:t xml:space="preserve">. </w:t>
      </w:r>
      <w:r w:rsidRPr="00D16CBD">
        <w:rPr>
          <w:rFonts w:ascii="Times" w:eastAsia="맑은 고딕" w:hAnsi="Times" w:cs="Times"/>
          <w:lang w:eastAsia="ko-KR"/>
        </w:rPr>
        <w:t xml:space="preserve">Consequently, small metal particles (with TFSL </w:t>
      </w:r>
      <w:r w:rsidRPr="00AA1997">
        <w:rPr>
          <w:rFonts w:ascii="바탕" w:eastAsia="바탕" w:hAnsi="바탕" w:cs="바탕" w:hint="eastAsia"/>
          <w:lang w:eastAsia="ko-KR"/>
        </w:rPr>
        <w:t>≪</w:t>
      </w:r>
      <w:r w:rsidRPr="00D16CBD">
        <w:rPr>
          <w:rFonts w:ascii="Times" w:eastAsia="맑은 고딕" w:hAnsi="Times" w:cs="Times"/>
          <w:lang w:eastAsia="ko-KR"/>
        </w:rPr>
        <w:t xml:space="preserve"> </w:t>
      </w:r>
      <w:r w:rsidRPr="00D16CBD">
        <w:rPr>
          <w:rFonts w:ascii="Times" w:eastAsia="맑은 고딕" w:hAnsi="Times" w:cs="Times"/>
          <w:i/>
          <w:lang w:eastAsia="ko-KR"/>
        </w:rPr>
        <w:t>d</w:t>
      </w:r>
      <w:r w:rsidRPr="00D16CBD">
        <w:rPr>
          <w:rFonts w:ascii="Times" w:eastAsia="맑은 고딕" w:hAnsi="Times" w:cs="Times"/>
          <w:lang w:eastAsia="ko-KR"/>
        </w:rPr>
        <w:t xml:space="preserve"> ≤ skin depth) play the role of meta-atoms with large electric polarizability and negligible magnetic polarizability. </w:t>
      </w:r>
      <w:r w:rsidR="00363539">
        <w:rPr>
          <w:rFonts w:ascii="Times" w:eastAsia="맑은 고딕" w:hAnsi="Times" w:cs="Times" w:hint="eastAsia"/>
          <w:lang w:eastAsia="ko-KR"/>
        </w:rPr>
        <w:t xml:space="preserve">We note that </w:t>
      </w:r>
      <w:r w:rsidR="00654EC8">
        <w:rPr>
          <w:rFonts w:ascii="Times" w:eastAsia="맑은 고딕" w:hAnsi="Times" w:cs="Times" w:hint="eastAsia"/>
          <w:lang w:eastAsia="ko-KR"/>
        </w:rPr>
        <w:t xml:space="preserve">interconnected structures </w:t>
      </w:r>
      <w:r w:rsidR="00363539">
        <w:rPr>
          <w:rFonts w:ascii="Times" w:eastAsia="맑은 고딕" w:hAnsi="Times" w:cs="Times" w:hint="eastAsia"/>
          <w:lang w:eastAsia="ko-KR"/>
        </w:rPr>
        <w:t>can</w:t>
      </w:r>
      <w:r w:rsidR="00654EC8">
        <w:rPr>
          <w:rFonts w:ascii="Times" w:eastAsia="맑은 고딕" w:hAnsi="Times" w:cs="Times" w:hint="eastAsia"/>
          <w:lang w:eastAsia="ko-KR"/>
        </w:rPr>
        <w:t xml:space="preserve"> possess unusual optical properties</w:t>
      </w:r>
      <w:r w:rsidR="00363539">
        <w:rPr>
          <w:rFonts w:ascii="Times" w:eastAsia="맑은 고딕" w:hAnsi="Times" w:cs="Times" w:hint="eastAsia"/>
          <w:lang w:eastAsia="ko-KR"/>
        </w:rPr>
        <w:t xml:space="preserve"> rising </w:t>
      </w:r>
      <w:r w:rsidR="00363539">
        <w:rPr>
          <w:rFonts w:ascii="Times" w:eastAsia="맑은 고딕" w:hAnsi="Times" w:cs="Times"/>
          <w:lang w:eastAsia="ko-KR"/>
        </w:rPr>
        <w:t>fro</w:t>
      </w:r>
      <w:r w:rsidR="00363539">
        <w:rPr>
          <w:rFonts w:ascii="Times" w:eastAsia="맑은 고딕" w:hAnsi="Times" w:cs="Times" w:hint="eastAsia"/>
          <w:lang w:eastAsia="ko-KR"/>
        </w:rPr>
        <w:t>m topology and polarization dependent resonances</w:t>
      </w:r>
      <w:r w:rsidR="00BA0166">
        <w:rPr>
          <w:rFonts w:ascii="Times" w:eastAsia="맑은 고딕" w:hAnsi="Times" w:cs="Times"/>
          <w:lang w:eastAsia="ko-KR"/>
        </w:rPr>
        <w:fldChar w:fldCharType="begin">
          <w:fldData xml:space="preserve">PEVuZE5vdGU+PENpdGU+PEF1dGhvcj5WaWdub2xpbmk8L0F1dGhvcj48WWVhcj4yMDEyPC9ZZWFy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</w:fldData>
        </w:fldChar>
      </w:r>
      <w:r w:rsidR="00BA0166">
        <w:rPr>
          <w:rFonts w:ascii="Times" w:eastAsia="맑은 고딕" w:hAnsi="Times" w:cs="Times"/>
          <w:lang w:eastAsia="ko-KR"/>
        </w:rPr>
        <w:instrText xml:space="preserve"> ADDIN EN.CITE </w:instrText>
      </w:r>
      <w:r w:rsidR="00BA0166">
        <w:rPr>
          <w:rFonts w:ascii="Times" w:eastAsia="맑은 고딕" w:hAnsi="Times" w:cs="Times"/>
          <w:lang w:eastAsia="ko-KR"/>
        </w:rPr>
        <w:fldChar w:fldCharType="begin">
          <w:fldData xml:space="preserve">PEVuZE5vdGU+PENpdGU+PEF1dGhvcj5WaWdub2xpbmk8L0F1dGhvcj48WWVhcj4yMDEyPC9ZZWFy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</w:fldData>
        </w:fldChar>
      </w:r>
      <w:r w:rsidR="00BA0166">
        <w:rPr>
          <w:rFonts w:ascii="Times" w:eastAsia="맑은 고딕" w:hAnsi="Times" w:cs="Times"/>
          <w:lang w:eastAsia="ko-KR"/>
        </w:rPr>
        <w:instrText xml:space="preserve"> ADDIN EN.CITE.DATA </w:instrText>
      </w:r>
      <w:r w:rsidR="00BA0166">
        <w:rPr>
          <w:rFonts w:ascii="Times" w:eastAsia="맑은 고딕" w:hAnsi="Times" w:cs="Times"/>
          <w:lang w:eastAsia="ko-KR"/>
        </w:rPr>
      </w:r>
      <w:r w:rsidR="00BA0166">
        <w:rPr>
          <w:rFonts w:ascii="Times" w:eastAsia="맑은 고딕" w:hAnsi="Times" w:cs="Times"/>
          <w:lang w:eastAsia="ko-KR"/>
        </w:rPr>
        <w:fldChar w:fldCharType="end"/>
      </w:r>
      <w:r w:rsidR="00BA0166">
        <w:rPr>
          <w:rFonts w:ascii="Times" w:eastAsia="맑은 고딕" w:hAnsi="Times" w:cs="Times"/>
          <w:lang w:eastAsia="ko-KR"/>
        </w:rPr>
      </w:r>
      <w:r w:rsidR="00BA0166">
        <w:rPr>
          <w:rFonts w:ascii="Times" w:eastAsia="맑은 고딕" w:hAnsi="Times" w:cs="Times"/>
          <w:lang w:eastAsia="ko-KR"/>
        </w:rPr>
        <w:fldChar w:fldCharType="separate"/>
      </w:r>
      <w:r w:rsidR="00BA0166" w:rsidRPr="00BA0166">
        <w:rPr>
          <w:rFonts w:ascii="Times" w:eastAsia="맑은 고딕" w:hAnsi="Times" w:cs="Times"/>
          <w:noProof/>
          <w:vertAlign w:val="superscript"/>
          <w:lang w:eastAsia="ko-KR"/>
        </w:rPr>
        <w:t>20-22</w:t>
      </w:r>
      <w:r w:rsidR="00BA0166">
        <w:rPr>
          <w:rFonts w:ascii="Times" w:eastAsia="맑은 고딕" w:hAnsi="Times" w:cs="Times"/>
          <w:lang w:eastAsia="ko-KR"/>
        </w:rPr>
        <w:fldChar w:fldCharType="end"/>
      </w:r>
      <w:r w:rsidR="00363539">
        <w:rPr>
          <w:rFonts w:ascii="Times" w:eastAsia="맑은 고딕" w:hAnsi="Times" w:cs="Times" w:hint="eastAsia"/>
          <w:lang w:eastAsia="ko-KR"/>
        </w:rPr>
        <w:t>.</w:t>
      </w:r>
      <w:r w:rsidR="00654EC8">
        <w:rPr>
          <w:rFonts w:ascii="Times" w:eastAsia="맑은 고딕" w:hAnsi="Times" w:cs="Times" w:hint="eastAsia"/>
          <w:lang w:eastAsia="ko-KR"/>
        </w:rPr>
        <w:t xml:space="preserve"> </w:t>
      </w:r>
      <w:r w:rsidR="00363539">
        <w:rPr>
          <w:rFonts w:ascii="Times" w:eastAsia="맑은 고딕" w:hAnsi="Times" w:cs="Times" w:hint="eastAsia"/>
          <w:lang w:eastAsia="ko-KR"/>
        </w:rPr>
        <w:t xml:space="preserve">On the other hand, </w:t>
      </w:r>
      <w:r w:rsidR="00654EC8">
        <w:rPr>
          <w:rFonts w:ascii="Times" w:eastAsia="맑은 고딕" w:hAnsi="Times" w:cs="Times" w:hint="eastAsia"/>
          <w:lang w:eastAsia="ko-KR"/>
        </w:rPr>
        <w:t xml:space="preserve">the isolated metallic inclusions </w:t>
      </w:r>
      <w:r w:rsidR="00363539">
        <w:rPr>
          <w:rFonts w:ascii="Times" w:eastAsia="맑은 고딕" w:hAnsi="Times" w:cs="Times" w:hint="eastAsia"/>
          <w:lang w:eastAsia="ko-KR"/>
        </w:rPr>
        <w:t xml:space="preserve">proposed here </w:t>
      </w:r>
      <w:r w:rsidR="00654EC8">
        <w:rPr>
          <w:rFonts w:ascii="Times" w:eastAsia="맑은 고딕" w:hAnsi="Times" w:cs="Times" w:hint="eastAsia"/>
          <w:lang w:eastAsia="ko-KR"/>
        </w:rPr>
        <w:t xml:space="preserve">allow </w:t>
      </w:r>
      <w:r w:rsidR="00CC49AC">
        <w:rPr>
          <w:rFonts w:ascii="Times" w:eastAsia="맑은 고딕" w:hAnsi="Times" w:cs="Times" w:hint="eastAsia"/>
          <w:lang w:eastAsia="ko-KR"/>
        </w:rPr>
        <w:t xml:space="preserve">an </w:t>
      </w:r>
      <w:r w:rsidR="00654EC8">
        <w:rPr>
          <w:rFonts w:ascii="Times" w:eastAsia="맑은 고딕" w:hAnsi="Times" w:cs="Times" w:hint="eastAsia"/>
          <w:lang w:eastAsia="ko-KR"/>
        </w:rPr>
        <w:t xml:space="preserve">easy control on the electric and magnetic responses </w:t>
      </w:r>
      <w:r w:rsidR="00CC49AC">
        <w:rPr>
          <w:rFonts w:ascii="Times" w:eastAsia="맑은 고딕" w:hAnsi="Times" w:cs="Times" w:hint="eastAsia"/>
          <w:lang w:eastAsia="ko-KR"/>
        </w:rPr>
        <w:t>over a broad frequency range in the long-wavelength regime</w:t>
      </w:r>
      <w:r w:rsidR="00654EC8">
        <w:rPr>
          <w:rFonts w:ascii="Times" w:eastAsia="맑은 고딕" w:hAnsi="Times" w:cs="Times" w:hint="eastAsia"/>
          <w:lang w:eastAsia="ko-KR"/>
        </w:rPr>
        <w:t>.</w:t>
      </w:r>
      <w:r w:rsidR="00D16CBD" w:rsidRPr="00D16CBD">
        <w:rPr>
          <w:rFonts w:ascii="Times" w:eastAsia="맑은 고딕" w:hAnsi="Times" w:cs="Times"/>
          <w:lang w:eastAsia="ko-KR"/>
        </w:rPr>
        <w:t xml:space="preserve"> In addition,</w:t>
      </w:r>
      <w:r>
        <w:rPr>
          <w:rFonts w:eastAsia="맑은 고딕"/>
          <w:lang w:eastAsia="ko-KR"/>
        </w:rPr>
        <w:t xml:space="preserve"> t</w:t>
      </w:r>
      <w:r w:rsidRPr="00C02752">
        <w:rPr>
          <w:rFonts w:eastAsia="맑은 고딕"/>
          <w:lang w:eastAsia="ko-KR"/>
        </w:rPr>
        <w:t>his phenomen</w:t>
      </w:r>
      <w:r w:rsidRPr="00C02752">
        <w:rPr>
          <w:rFonts w:eastAsia="맑은 고딕" w:hint="eastAsia"/>
          <w:lang w:eastAsia="ko-KR"/>
        </w:rPr>
        <w:t>on</w:t>
      </w:r>
      <w:r w:rsidRPr="00C02752">
        <w:rPr>
          <w:rFonts w:eastAsia="맑은 고딕"/>
          <w:lang w:eastAsia="ko-KR"/>
        </w:rPr>
        <w:t xml:space="preserve"> is</w:t>
      </w:r>
      <w:r w:rsidR="00DB4358">
        <w:rPr>
          <w:rFonts w:eastAsia="맑은 고딕"/>
          <w:lang w:eastAsia="ko-KR"/>
        </w:rPr>
        <w:t xml:space="preserve"> notably</w:t>
      </w:r>
      <w:r w:rsidRPr="00C02752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in contrast with most</w:t>
      </w:r>
      <w:r w:rsidRPr="00C02752">
        <w:rPr>
          <w:rFonts w:eastAsia="맑은 고딕"/>
          <w:lang w:eastAsia="ko-KR"/>
        </w:rPr>
        <w:t xml:space="preserve"> metamaterials</w:t>
      </w:r>
      <w:r>
        <w:rPr>
          <w:rFonts w:eastAsia="맑은 고딕"/>
          <w:lang w:eastAsia="ko-KR"/>
        </w:rPr>
        <w:t xml:space="preserve"> </w:t>
      </w:r>
      <w:r w:rsidR="00CC49AC">
        <w:rPr>
          <w:rFonts w:eastAsia="맑은 고딕" w:hint="eastAsia"/>
          <w:lang w:eastAsia="ko-KR"/>
        </w:rPr>
        <w:t xml:space="preserve">with isolated inclusions </w:t>
      </w:r>
      <w:r>
        <w:rPr>
          <w:rFonts w:eastAsia="맑은 고딕"/>
          <w:lang w:eastAsia="ko-KR"/>
        </w:rPr>
        <w:t>that have been considered to date,</w:t>
      </w:r>
      <w:r w:rsidRPr="00C02752">
        <w:rPr>
          <w:rFonts w:eastAsia="맑은 고딕"/>
          <w:lang w:eastAsia="ko-KR"/>
        </w:rPr>
        <w:t xml:space="preserve"> where metallic inclusions are typically thicker than </w:t>
      </w:r>
      <w:proofErr w:type="gramStart"/>
      <w:r w:rsidRPr="00C02752">
        <w:rPr>
          <w:rFonts w:eastAsia="맑은 고딕"/>
          <w:lang w:eastAsia="ko-KR"/>
        </w:rPr>
        <w:t>the</w:t>
      </w:r>
      <w:proofErr w:type="gramEnd"/>
      <w:r w:rsidRPr="00C02752">
        <w:rPr>
          <w:rFonts w:eastAsia="맑은 고딕"/>
          <w:lang w:eastAsia="ko-KR"/>
        </w:rPr>
        <w:t xml:space="preserve"> skin depth</w:t>
      </w:r>
      <w:r>
        <w:rPr>
          <w:rFonts w:eastAsia="맑은 고딕"/>
          <w:lang w:eastAsia="ko-KR"/>
        </w:rPr>
        <w:t xml:space="preserve"> (</w:t>
      </w:r>
      <w:r w:rsidRPr="00766A5B">
        <w:rPr>
          <w:rFonts w:eastAsia="맑은 고딕"/>
          <w:i/>
          <w:lang w:eastAsia="ko-KR"/>
        </w:rPr>
        <w:t>d</w:t>
      </w:r>
      <w:r>
        <w:rPr>
          <w:rFonts w:eastAsia="맑은 고딕"/>
          <w:lang w:eastAsia="ko-KR"/>
        </w:rPr>
        <w:t xml:space="preserve"> &gt; skin depth)</w:t>
      </w:r>
      <w:r w:rsidRPr="00C02752">
        <w:rPr>
          <w:rFonts w:eastAsia="맑은 고딕"/>
          <w:lang w:eastAsia="ko-KR"/>
        </w:rPr>
        <w:t>, thereby exhibiting considerable</w:t>
      </w:r>
      <w:r w:rsidRPr="00C02752">
        <w:rPr>
          <w:rFonts w:eastAsia="맑은 고딕" w:hint="eastAsia"/>
          <w:lang w:eastAsia="ko-KR"/>
        </w:rPr>
        <w:t xml:space="preserve"> magnetic polarizability</w:t>
      </w:r>
      <w:r w:rsidRPr="00C02752">
        <w:rPr>
          <w:rFonts w:eastAsia="맑은 고딕"/>
          <w:lang w:eastAsia="ko-KR"/>
        </w:rPr>
        <w:t xml:space="preserve">. </w:t>
      </w:r>
      <w:r>
        <w:rPr>
          <w:rFonts w:eastAsia="맑은 고딕" w:hint="eastAsia"/>
          <w:lang w:eastAsia="ko-KR"/>
        </w:rPr>
        <w:t xml:space="preserve">Moreover, the electric and magnetic polarizabilities for </w:t>
      </w:r>
      <w:r w:rsidR="00CC49AC">
        <w:rPr>
          <w:rFonts w:eastAsia="맑은 고딕" w:hint="eastAsia"/>
          <w:lang w:eastAsia="ko-KR"/>
        </w:rPr>
        <w:t xml:space="preserve">those </w:t>
      </w:r>
      <w:r>
        <w:rPr>
          <w:rFonts w:eastAsia="맑은 고딕" w:hint="eastAsia"/>
          <w:lang w:eastAsia="ko-KR"/>
        </w:rPr>
        <w:t>large particles are coupled to each other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and it was previously shown that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resulting 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ε</w:t>
      </w:r>
      <w:r w:rsidRPr="00FD34FB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830374">
        <w:rPr>
          <w:rFonts w:ascii="Times" w:eastAsia="맑은 고딕" w:hAnsi="Times" w:cs="Times"/>
          <w:lang w:eastAsia="ko-KR"/>
        </w:rPr>
        <w:t xml:space="preserve"> </w:t>
      </w:r>
      <w:r>
        <w:rPr>
          <w:rFonts w:eastAsia="맑은 고딕" w:hint="eastAsia"/>
          <w:lang w:eastAsia="ko-KR"/>
        </w:rPr>
        <w:t>enhancement is almost exactly cancelled by</w:t>
      </w:r>
      <w:r>
        <w:rPr>
          <w:rFonts w:eastAsia="맑은 고딕"/>
          <w:lang w:eastAsia="ko-KR"/>
        </w:rPr>
        <w:t xml:space="preserve"> the</w:t>
      </w:r>
      <w:r>
        <w:rPr>
          <w:rFonts w:eastAsia="맑은 고딕" w:hint="eastAsia"/>
          <w:lang w:eastAsia="ko-KR"/>
        </w:rPr>
        <w:t xml:space="preserve"> </w:t>
      </w:r>
      <w:proofErr w:type="spellStart"/>
      <w:r w:rsidR="0095636A" w:rsidRPr="00D91EB9">
        <w:rPr>
          <w:rFonts w:ascii="Times" w:eastAsia="맑은 고딕" w:hAnsi="Times" w:cs="Times"/>
          <w:i/>
          <w:lang w:eastAsia="ko-KR"/>
        </w:rPr>
        <w:t>μ</w:t>
      </w:r>
      <w:r w:rsidRPr="00FD34FB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C070BC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reduction such that </w:t>
      </w:r>
      <w:proofErr w:type="spellStart"/>
      <w:r w:rsidRPr="00FD34FB">
        <w:rPr>
          <w:rFonts w:ascii="Times" w:eastAsia="맑은 고딕" w:hAnsi="Times" w:cs="Times"/>
          <w:i/>
          <w:lang w:eastAsia="ko-KR"/>
        </w:rPr>
        <w:t>n</w:t>
      </w:r>
      <w:r w:rsidRPr="00FD34FB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FD34FB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t>[</w:t>
      </w:r>
      <w:r w:rsidRPr="00FD34FB">
        <w:rPr>
          <w:rFonts w:ascii="Times" w:eastAsia="맑은 고딕" w:hAnsi="Times" w:cs="Times"/>
          <w:lang w:eastAsia="ko-KR"/>
        </w:rPr>
        <w:t>= (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ε</w:t>
      </w:r>
      <w:r w:rsidRPr="00FD34FB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FD34FB">
        <w:rPr>
          <w:rFonts w:ascii="Times" w:eastAsia="맑은 고딕" w:hAnsi="Times" w:cs="Times"/>
          <w:vertAlign w:val="subscript"/>
          <w:lang w:eastAsia="ko-KR"/>
        </w:rPr>
        <w:t xml:space="preserve"> × </w:t>
      </w:r>
      <w:proofErr w:type="spellStart"/>
      <w:r w:rsidR="0095636A" w:rsidRPr="00D91EB9">
        <w:rPr>
          <w:rFonts w:ascii="Times" w:eastAsia="맑은 고딕" w:hAnsi="Times" w:cs="Times"/>
          <w:i/>
          <w:lang w:eastAsia="ko-KR"/>
        </w:rPr>
        <w:t>μ</w:t>
      </w:r>
      <w:r w:rsidRPr="00FD34FB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FD34FB">
        <w:rPr>
          <w:rFonts w:ascii="Times" w:eastAsia="맑은 고딕" w:hAnsi="Times" w:cs="Times"/>
          <w:lang w:eastAsia="ko-KR"/>
        </w:rPr>
        <w:t>)</w:t>
      </w:r>
      <w:r w:rsidRPr="00FD34FB">
        <w:rPr>
          <w:rFonts w:ascii="Times" w:eastAsia="맑은 고딕" w:hAnsi="Times" w:cs="Times"/>
          <w:vertAlign w:val="superscript"/>
          <w:lang w:eastAsia="ko-KR"/>
        </w:rPr>
        <w:t>1/2</w:t>
      </w:r>
      <w:r>
        <w:rPr>
          <w:rFonts w:eastAsia="맑은 고딕" w:hint="eastAsia"/>
          <w:lang w:eastAsia="ko-KR"/>
        </w:rPr>
        <w:t>]</w:t>
      </w:r>
      <w:r w:rsidRPr="00FD34FB">
        <w:rPr>
          <w:rFonts w:eastAsia="맑은 고딕" w:hint="eastAsia"/>
          <w:lang w:eastAsia="ko-KR"/>
        </w:rPr>
        <w:t xml:space="preserve"> </w:t>
      </w:r>
      <w:r w:rsidRPr="00FD34FB">
        <w:rPr>
          <w:rFonts w:eastAsia="맑은 고딕"/>
          <w:lang w:eastAsia="ko-KR"/>
        </w:rPr>
        <w:t>remains near unity</w:t>
      </w:r>
      <w:r w:rsidRPr="00C070BC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i</w:t>
      </w:r>
      <w:r w:rsidRPr="00C02752">
        <w:rPr>
          <w:rFonts w:eastAsia="맑은 고딕" w:hint="eastAsia"/>
          <w:lang w:eastAsia="ko-KR"/>
        </w:rPr>
        <w:t>n the long-wavelength regime</w:t>
      </w:r>
      <w:r>
        <w:rPr>
          <w:rFonts w:eastAsia="맑은 고딕" w:hint="eastAsia"/>
          <w:lang w:eastAsia="ko-KR"/>
        </w:rPr>
        <w:t xml:space="preserve"> </w:t>
      </w:r>
      <w:r w:rsidRPr="00BF0183">
        <w:rPr>
          <w:rFonts w:eastAsia="맑은 고딕"/>
          <w:lang w:eastAsia="ko-KR"/>
        </w:rPr>
        <w:t>(</w:t>
      </w:r>
      <w:r w:rsidRPr="00BF0183">
        <w:rPr>
          <w:rFonts w:eastAsia="맑은 고딕"/>
          <w:i/>
          <w:lang w:eastAsia="ko-KR"/>
        </w:rPr>
        <w:t>i.e.</w:t>
      </w:r>
      <w:r w:rsidRPr="00BF0183">
        <w:rPr>
          <w:rFonts w:eastAsia="맑은 고딕"/>
          <w:lang w:eastAsia="ko-KR"/>
        </w:rPr>
        <w:t>, when the wavelength is much larger than the array period</w:t>
      </w:r>
      <w:r>
        <w:rPr>
          <w:rFonts w:eastAsia="맑은 고딕" w:hint="eastAsia"/>
          <w:lang w:eastAsia="ko-KR"/>
        </w:rPr>
        <w:t xml:space="preserve"> and the fundamental </w:t>
      </w:r>
      <w:r w:rsidRPr="00FD34FB">
        <w:rPr>
          <w:rFonts w:eastAsia="맑은 고딕" w:hint="eastAsia"/>
          <w:lang w:eastAsia="ko-KR"/>
        </w:rPr>
        <w:t>resonance wavelength</w:t>
      </w:r>
      <w:r w:rsidRPr="00FD34FB">
        <w:rPr>
          <w:rFonts w:eastAsia="맑은 고딕"/>
          <w:lang w:eastAsia="ko-KR"/>
        </w:rPr>
        <w:t>)</w:t>
      </w:r>
      <w:r>
        <w:rPr>
          <w:rFonts w:eastAsia="맑은 고딕" w:hint="eastAsia"/>
          <w:lang w:eastAsia="ko-KR"/>
        </w:rPr>
        <w:t xml:space="preserve">, </w:t>
      </w:r>
      <w:r>
        <w:rPr>
          <w:rFonts w:eastAsia="맑은 고딕"/>
          <w:lang w:eastAsia="ko-KR"/>
        </w:rPr>
        <w:t>regardless of</w:t>
      </w:r>
      <w:r>
        <w:rPr>
          <w:rFonts w:eastAsia="맑은 고딕" w:hint="eastAsia"/>
          <w:lang w:eastAsia="ko-KR"/>
        </w:rPr>
        <w:t xml:space="preserve"> the volume fraction of the particle</w:t>
      </w:r>
      <w:r w:rsidR="00BA0166">
        <w:rPr>
          <w:rFonts w:eastAsia="맑은 고딕"/>
          <w:lang w:eastAsia="ko-KR"/>
        </w:rPr>
        <w:fldChar w:fldCharType="begin"/>
      </w:r>
      <w:r w:rsidR="00BA0166">
        <w:rPr>
          <w:rFonts w:eastAsia="맑은 고딕"/>
          <w:lang w:eastAsia="ko-KR"/>
        </w:rPr>
        <w:instrText xml:space="preserve"> ADDIN EN.CITE &lt;EndNote&gt;&lt;Cite&gt;&lt;Author&gt;Shin&lt;/Author&gt;&lt;Year&gt;2009&lt;/Year&gt;&lt;RecNum&gt;465&lt;/RecNum&gt;&lt;DisplayText&gt;&lt;style face="superscript"&gt;16&lt;/style&gt;&lt;/DisplayText&gt;&lt;record&gt;&lt;rec-number&gt;465&lt;/rec-number&gt;&lt;foreign-keys&gt;&lt;key app="EN" db-id="zez5awdzbts92nexwznvwwr70exv20f9aftx" timestamp="1373291087"&gt;465&lt;/key&gt;&lt;key app="ENWeb" db-id=""&gt;0&lt;/key&gt;&lt;/foreign-keys&gt;&lt;ref-type name="Journal Article"&gt;17&lt;/ref-type&gt;&lt;contributors&gt;&lt;authors&gt;&lt;author&gt;Shin, Jonghwa&lt;/author&gt;&lt;author&gt;Shen, Jung-Tsung&lt;/author&gt;&lt;author&gt;Fan, Shanhui&lt;/author&gt;&lt;/authors&gt;&lt;/contributors&gt;&lt;titles&gt;&lt;title&gt;Three-dimensional metamaterials with an ultrahigh effective refractive index over a broad bandwidth&lt;/title&gt;&lt;secondary-title&gt;Physical Review Letters&lt;/secondary-title&gt;&lt;/titles&gt;&lt;periodical&gt;&lt;full-title&gt;Physical Review Letters&lt;/full-title&gt;&lt;abbr-1&gt;Phys. Rev. Lett.&lt;/abbr-1&gt;&lt;abbr-2&gt;Phys Rev Lett&lt;/abbr-2&gt;&lt;/periodical&gt;&lt;pages&gt;093903&lt;/pages&gt;&lt;volume&gt;102&lt;/volume&gt;&lt;number&gt;9&lt;/number&gt;&lt;dates&gt;&lt;year&gt;2009&lt;/year&gt;&lt;/dates&gt;&lt;isbn&gt;0031-9007&amp;#xD;1079-7114&lt;/isbn&gt;&lt;urls&gt;&lt;/urls&gt;&lt;electronic-resource-num&gt;10.1103/PhysRevLett.102.093903&lt;/electronic-resource-num&gt;&lt;/record&gt;&lt;/Cite&gt;&lt;/EndNote&gt;</w:instrText>
      </w:r>
      <w:r w:rsidR="00BA0166">
        <w:rPr>
          <w:rFonts w:eastAsia="맑은 고딕"/>
          <w:lang w:eastAsia="ko-KR"/>
        </w:rPr>
        <w:fldChar w:fldCharType="separate"/>
      </w:r>
      <w:r w:rsidR="00BA0166" w:rsidRPr="00BA0166">
        <w:rPr>
          <w:rFonts w:eastAsia="맑은 고딕"/>
          <w:noProof/>
          <w:vertAlign w:val="superscript"/>
          <w:lang w:eastAsia="ko-KR"/>
        </w:rPr>
        <w:t>16</w:t>
      </w:r>
      <w:r w:rsidR="00BA0166">
        <w:rPr>
          <w:rFonts w:eastAsia="맑은 고딕"/>
          <w:lang w:eastAsia="ko-KR"/>
        </w:rPr>
        <w:fldChar w:fldCharType="end"/>
      </w:r>
      <w:r w:rsidRPr="00FD34FB">
        <w:rPr>
          <w:rFonts w:eastAsia="맑은 고딕"/>
          <w:lang w:eastAsia="ko-KR"/>
        </w:rPr>
        <w:t>.</w:t>
      </w:r>
      <w:r w:rsidRPr="00C02752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Therefore</w:t>
      </w:r>
      <w:r w:rsidRPr="00C02752">
        <w:rPr>
          <w:rFonts w:eastAsia="맑은 고딕" w:hint="eastAsia"/>
          <w:lang w:eastAsia="ko-KR"/>
        </w:rPr>
        <w:t xml:space="preserve">, the </w:t>
      </w:r>
      <w:r>
        <w:rPr>
          <w:rFonts w:eastAsia="맑은 고딕" w:hint="eastAsia"/>
          <w:lang w:eastAsia="ko-KR"/>
        </w:rPr>
        <w:t>use of</w:t>
      </w:r>
      <w:r w:rsidRPr="00C02752">
        <w:rPr>
          <w:rFonts w:eastAsia="맑은 고딕" w:hint="eastAsia"/>
          <w:lang w:eastAsia="ko-KR"/>
        </w:rPr>
        <w:t xml:space="preserve"> particles </w:t>
      </w:r>
      <w:r>
        <w:rPr>
          <w:rFonts w:eastAsia="맑은 고딕" w:hint="eastAsia"/>
          <w:lang w:eastAsia="ko-KR"/>
        </w:rPr>
        <w:t>smaller</w:t>
      </w:r>
      <w:r w:rsidRPr="00C02752">
        <w:rPr>
          <w:rFonts w:eastAsia="맑은 고딕" w:hint="eastAsia"/>
          <w:lang w:eastAsia="ko-KR"/>
        </w:rPr>
        <w:t xml:space="preserve"> than the skin depth is </w:t>
      </w:r>
      <w:r>
        <w:rPr>
          <w:rFonts w:eastAsia="맑은 고딕"/>
          <w:lang w:eastAsia="ko-KR"/>
        </w:rPr>
        <w:t>crucial</w:t>
      </w:r>
      <w:r w:rsidRPr="00C02752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in</w:t>
      </w:r>
      <w:r w:rsidRPr="00C02752">
        <w:rPr>
          <w:rFonts w:eastAsia="맑은 고딕" w:hint="eastAsia"/>
          <w:lang w:eastAsia="ko-KR"/>
        </w:rPr>
        <w:t xml:space="preserve"> sever</w:t>
      </w:r>
      <w:r>
        <w:rPr>
          <w:rFonts w:eastAsia="맑은 고딕" w:hint="eastAsia"/>
          <w:lang w:eastAsia="ko-KR"/>
        </w:rPr>
        <w:t>ing</w:t>
      </w:r>
      <w:r w:rsidRPr="00C02752">
        <w:rPr>
          <w:rFonts w:eastAsia="맑은 고딕" w:hint="eastAsia"/>
          <w:lang w:eastAsia="ko-KR"/>
        </w:rPr>
        <w:t xml:space="preserve"> the interdependence of electric and magnetic polarizabilities</w:t>
      </w:r>
      <w:r>
        <w:rPr>
          <w:rFonts w:eastAsia="맑은 고딕" w:hint="eastAsia"/>
          <w:lang w:eastAsia="ko-KR"/>
        </w:rPr>
        <w:t xml:space="preserve"> and in controlling </w:t>
      </w:r>
      <w:proofErr w:type="spellStart"/>
      <w:r w:rsidRPr="00FD34FB">
        <w:rPr>
          <w:rFonts w:ascii="Times" w:eastAsia="맑은 고딕" w:hAnsi="Times" w:cs="Times"/>
          <w:i/>
          <w:lang w:eastAsia="ko-KR"/>
        </w:rPr>
        <w:t>n</w:t>
      </w:r>
      <w:r w:rsidRPr="00FD34FB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>
        <w:rPr>
          <w:rFonts w:eastAsia="맑은 고딕" w:hint="eastAsia"/>
          <w:lang w:eastAsia="ko-KR"/>
        </w:rPr>
        <w:t>.</w:t>
      </w:r>
    </w:p>
    <w:p w:rsidR="0045190C" w:rsidRPr="00C02752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 w:rsidRPr="00C02752">
        <w:rPr>
          <w:rFonts w:eastAsia="맑은 고딕"/>
          <w:lang w:eastAsia="ko-KR"/>
        </w:rPr>
        <w:t xml:space="preserve">With these electrically polarizable but magnetically inactive particles,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Del="00DA768D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is </w:t>
      </w:r>
      <w:r w:rsidRPr="00C02752">
        <w:rPr>
          <w:rFonts w:eastAsia="맑은 고딕"/>
          <w:lang w:eastAsia="ko-KR"/>
        </w:rPr>
        <w:t>easily controll</w:t>
      </w:r>
      <w:r>
        <w:rPr>
          <w:rFonts w:eastAsia="맑은 고딕"/>
          <w:lang w:eastAsia="ko-KR"/>
        </w:rPr>
        <w:t>able</w:t>
      </w:r>
      <w:r w:rsidRPr="00C02752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with</w:t>
      </w:r>
      <w:r w:rsidRPr="00C02752">
        <w:rPr>
          <w:rFonts w:eastAsia="맑은 고딕"/>
          <w:lang w:eastAsia="ko-KR"/>
        </w:rPr>
        <w:t xml:space="preserve"> the spacing (</w:t>
      </w:r>
      <w:r w:rsidRPr="00C02752">
        <w:rPr>
          <w:rFonts w:eastAsia="맑은 고딕"/>
          <w:i/>
          <w:lang w:eastAsia="ko-KR"/>
        </w:rPr>
        <w:t>g</w:t>
      </w:r>
      <w:r w:rsidRPr="00C02752">
        <w:rPr>
          <w:rFonts w:eastAsia="맑은 고딕"/>
          <w:lang w:eastAsia="ko-KR"/>
        </w:rPr>
        <w:t xml:space="preserve">) between the particles. </w:t>
      </w:r>
      <w:r>
        <w:rPr>
          <w:rFonts w:eastAsia="맑은 고딕" w:hint="eastAsia"/>
          <w:lang w:eastAsia="ko-KR"/>
        </w:rPr>
        <w:t>When</w:t>
      </w:r>
      <w:r>
        <w:rPr>
          <w:rFonts w:eastAsia="맑은 고딕"/>
          <w:lang w:eastAsia="ko-KR"/>
        </w:rPr>
        <w:t xml:space="preserve"> </w:t>
      </w:r>
      <w:r w:rsidRPr="00766A5B">
        <w:rPr>
          <w:rFonts w:eastAsia="맑은 고딕"/>
          <w:i/>
          <w:lang w:eastAsia="ko-KR"/>
        </w:rPr>
        <w:t>g</w:t>
      </w:r>
      <w:r>
        <w:rPr>
          <w:rFonts w:eastAsia="맑은 고딕"/>
          <w:lang w:eastAsia="ko-KR"/>
        </w:rPr>
        <w:t xml:space="preserve"> </w:t>
      </w:r>
      <w:r>
        <w:rPr>
          <w:rFonts w:ascii="맑은 고딕" w:eastAsia="맑은 고딕" w:hAnsi="맑은 고딕" w:hint="eastAsia"/>
          <w:lang w:eastAsia="ko-KR"/>
        </w:rPr>
        <w:t>≪</w:t>
      </w:r>
      <w:r>
        <w:rPr>
          <w:rFonts w:eastAsia="맑은 고딕"/>
          <w:lang w:eastAsia="ko-KR"/>
        </w:rPr>
        <w:t xml:space="preserve"> </w:t>
      </w:r>
      <w:r w:rsidRPr="00766A5B">
        <w:rPr>
          <w:rFonts w:eastAsia="맑은 고딕"/>
          <w:i/>
          <w:lang w:eastAsia="ko-KR"/>
        </w:rPr>
        <w:t>d</w:t>
      </w:r>
      <w:r w:rsidRPr="00C02752">
        <w:rPr>
          <w:rFonts w:eastAsia="맑은 고딕"/>
          <w:lang w:eastAsia="ko-KR"/>
        </w:rPr>
        <w:t xml:space="preserve">, </w:t>
      </w:r>
      <w:r>
        <w:rPr>
          <w:rFonts w:eastAsia="맑은 고딕" w:hint="eastAsia"/>
          <w:lang w:eastAsia="ko-KR"/>
        </w:rPr>
        <w:t>a recently proposed</w:t>
      </w:r>
      <w:r w:rsidRPr="00C02752">
        <w:rPr>
          <w:rFonts w:eastAsia="맑은 고딕"/>
          <w:lang w:eastAsia="ko-KR"/>
        </w:rPr>
        <w:t xml:space="preserve"> homogenization theory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states</w:t>
      </w:r>
      <w:r>
        <w:rPr>
          <w:rFonts w:eastAsia="맑은 고딕" w:hint="eastAsia"/>
          <w:lang w:eastAsia="ko-KR"/>
        </w:rPr>
        <w:t xml:space="preserve"> that</w:t>
      </w:r>
      <w:r w:rsidRPr="00C02752">
        <w:rPr>
          <w:rFonts w:eastAsia="맑은 고딕"/>
          <w:lang w:eastAsia="ko-KR"/>
        </w:rPr>
        <w:t xml:space="preserve"> </w:t>
      </w:r>
      <w:proofErr w:type="spellStart"/>
      <w:r w:rsidRPr="00AA1997">
        <w:rPr>
          <w:rFonts w:eastAsia="맑은 고딕"/>
          <w:i/>
          <w:lang w:eastAsia="ko-KR"/>
        </w:rPr>
        <w:t>ε</w:t>
      </w:r>
      <w:r w:rsidRPr="00C02752">
        <w:rPr>
          <w:rFonts w:eastAsia="맑은 고딕"/>
          <w:vertAlign w:val="subscript"/>
          <w:lang w:eastAsia="ko-KR"/>
        </w:rPr>
        <w:t>eff</w:t>
      </w:r>
      <w:proofErr w:type="spellEnd"/>
      <w:r w:rsidRPr="00C02752">
        <w:rPr>
          <w:rFonts w:eastAsia="맑은 고딕"/>
          <w:lang w:eastAsia="ko-KR"/>
        </w:rPr>
        <w:t xml:space="preserve"> </w:t>
      </w:r>
      <w:r w:rsidRPr="00BF0183">
        <w:rPr>
          <w:rFonts w:eastAsia="맑은 고딕"/>
          <w:lang w:eastAsia="ko-KR"/>
        </w:rPr>
        <w:t xml:space="preserve">in the long-wavelength regime </w:t>
      </w:r>
      <w:r w:rsidRPr="000C2DD2">
        <w:rPr>
          <w:rFonts w:eastAsia="맑은 고딕"/>
          <w:lang w:eastAsia="ko-KR"/>
        </w:rPr>
        <w:t>is enhanced with respect to the permittivity of the gap-filling dielectric (</w:t>
      </w:r>
      <w:proofErr w:type="spellStart"/>
      <w:r w:rsidRPr="00AA1997">
        <w:rPr>
          <w:rFonts w:eastAsia="맑은 고딕"/>
          <w:i/>
          <w:lang w:eastAsia="ko-KR"/>
        </w:rPr>
        <w:t>ε</w:t>
      </w:r>
      <w:r w:rsidRPr="000C2DD2">
        <w:rPr>
          <w:rFonts w:eastAsia="맑은 고딕"/>
          <w:vertAlign w:val="subscript"/>
          <w:lang w:eastAsia="ko-KR"/>
        </w:rPr>
        <w:t>d</w:t>
      </w:r>
      <w:proofErr w:type="spellEnd"/>
      <w:r w:rsidRPr="000C2DD2">
        <w:rPr>
          <w:rFonts w:eastAsia="맑은 고딕"/>
          <w:lang w:eastAsia="ko-KR"/>
        </w:rPr>
        <w:t xml:space="preserve">) such that </w:t>
      </w:r>
      <w:proofErr w:type="spellStart"/>
      <w:r w:rsidRPr="00AA1997">
        <w:rPr>
          <w:rFonts w:eastAsia="맑은 고딕"/>
          <w:i/>
          <w:lang w:eastAsia="ko-KR"/>
        </w:rPr>
        <w:t>ε</w:t>
      </w:r>
      <w:r w:rsidRPr="000C2DD2">
        <w:rPr>
          <w:rFonts w:eastAsia="맑은 고딕"/>
          <w:vertAlign w:val="subscript"/>
          <w:lang w:eastAsia="ko-KR"/>
        </w:rPr>
        <w:t>eff</w:t>
      </w:r>
      <w:proofErr w:type="spellEnd"/>
      <w:r w:rsidRPr="000C2DD2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~</w:t>
      </w:r>
      <w:r w:rsidRPr="00BF0183">
        <w:rPr>
          <w:rFonts w:eastAsia="맑은 고딕"/>
          <w:lang w:eastAsia="ko-KR"/>
        </w:rPr>
        <w:t xml:space="preserve"> </w:t>
      </w:r>
      <w:proofErr w:type="spellStart"/>
      <w:r w:rsidRPr="00AA1997">
        <w:rPr>
          <w:rFonts w:eastAsia="맑은 고딕"/>
          <w:i/>
          <w:lang w:eastAsia="ko-KR"/>
        </w:rPr>
        <w:t>ε</w:t>
      </w:r>
      <w:r w:rsidRPr="00BF0183">
        <w:rPr>
          <w:rFonts w:eastAsia="맑은 고딕"/>
          <w:vertAlign w:val="subscript"/>
          <w:lang w:eastAsia="ko-KR"/>
        </w:rPr>
        <w:t>d</w:t>
      </w:r>
      <w:proofErr w:type="spellEnd"/>
      <w:r w:rsidRPr="00BF0183">
        <w:rPr>
          <w:rFonts w:eastAsia="맑은 고딕"/>
          <w:i/>
          <w:lang w:eastAsia="ko-KR"/>
        </w:rPr>
        <w:t>(</w:t>
      </w:r>
      <w:proofErr w:type="spellStart"/>
      <w:r w:rsidRPr="00BF0183">
        <w:rPr>
          <w:rFonts w:eastAsia="맑은 고딕"/>
          <w:i/>
          <w:lang w:eastAsia="ko-KR"/>
        </w:rPr>
        <w:t>d+g</w:t>
      </w:r>
      <w:proofErr w:type="spellEnd"/>
      <w:r w:rsidRPr="00BF0183">
        <w:rPr>
          <w:rFonts w:eastAsia="맑은 고딕"/>
          <w:i/>
          <w:lang w:eastAsia="ko-KR"/>
        </w:rPr>
        <w:t>)</w:t>
      </w:r>
      <w:r w:rsidRPr="00BF0183">
        <w:rPr>
          <w:rFonts w:eastAsia="맑은 고딕"/>
          <w:lang w:eastAsia="ko-KR"/>
        </w:rPr>
        <w:t>/</w:t>
      </w:r>
      <w:r w:rsidRPr="000C2DD2">
        <w:rPr>
          <w:rFonts w:eastAsia="맑은 고딕"/>
          <w:i/>
          <w:lang w:eastAsia="ko-KR"/>
        </w:rPr>
        <w:t>g</w:t>
      </w:r>
      <w:r w:rsidRPr="000C2DD2">
        <w:rPr>
          <w:rFonts w:eastAsia="맑은 고딕"/>
          <w:lang w:eastAsia="ko-KR"/>
        </w:rPr>
        <w:t xml:space="preserve"> </w:t>
      </w:r>
      <w:r w:rsidR="00BA0166">
        <w:rPr>
          <w:rFonts w:eastAsia="맑은 고딕"/>
          <w:lang w:eastAsia="ko-KR"/>
        </w:rPr>
        <w:fldChar w:fldCharType="begin">
          <w:fldData xml:space="preserve">PEVuZE5vdGU+PENpdGU+PEF1dGhvcj5TaGluPC9BdXRob3I+PFllYXI+MjAwOTwvWWVhcj48UmVj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</w:fldData>
        </w:fldChar>
      </w:r>
      <w:r w:rsidR="00BA0166">
        <w:rPr>
          <w:rFonts w:eastAsia="맑은 고딕"/>
          <w:lang w:eastAsia="ko-KR"/>
        </w:rPr>
        <w:instrText xml:space="preserve"> ADDIN EN.CITE </w:instrText>
      </w:r>
      <w:r w:rsidR="00BA0166">
        <w:rPr>
          <w:rFonts w:eastAsia="맑은 고딕"/>
          <w:lang w:eastAsia="ko-KR"/>
        </w:rPr>
        <w:fldChar w:fldCharType="begin">
          <w:fldData xml:space="preserve">PEVuZE5vdGU+PENpdGU+PEF1dGhvcj5TaGluPC9BdXRob3I+PFllYXI+MjAwOTwvWWVhcj48UmVj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</w:fldData>
        </w:fldChar>
      </w:r>
      <w:r w:rsidR="00BA0166">
        <w:rPr>
          <w:rFonts w:eastAsia="맑은 고딕"/>
          <w:lang w:eastAsia="ko-KR"/>
        </w:rPr>
        <w:instrText xml:space="preserve"> ADDIN EN.CITE.DATA </w:instrText>
      </w:r>
      <w:r w:rsidR="00BA0166">
        <w:rPr>
          <w:rFonts w:eastAsia="맑은 고딕"/>
          <w:lang w:eastAsia="ko-KR"/>
        </w:rPr>
      </w:r>
      <w:r w:rsidR="00BA0166">
        <w:rPr>
          <w:rFonts w:eastAsia="맑은 고딕"/>
          <w:lang w:eastAsia="ko-KR"/>
        </w:rPr>
        <w:fldChar w:fldCharType="end"/>
      </w:r>
      <w:r w:rsidR="00BA0166">
        <w:rPr>
          <w:rFonts w:eastAsia="맑은 고딕"/>
          <w:lang w:eastAsia="ko-KR"/>
        </w:rPr>
      </w:r>
      <w:r w:rsidR="00BA0166">
        <w:rPr>
          <w:rFonts w:eastAsia="맑은 고딕"/>
          <w:lang w:eastAsia="ko-KR"/>
        </w:rPr>
        <w:fldChar w:fldCharType="separate"/>
      </w:r>
      <w:r w:rsidR="00BA0166" w:rsidRPr="00BA0166">
        <w:rPr>
          <w:rFonts w:eastAsia="맑은 고딕"/>
          <w:noProof/>
          <w:vertAlign w:val="superscript"/>
          <w:lang w:eastAsia="ko-KR"/>
        </w:rPr>
        <w:t>16,17,27</w:t>
      </w:r>
      <w:r w:rsidR="00BA0166">
        <w:rPr>
          <w:rFonts w:eastAsia="맑은 고딕"/>
          <w:lang w:eastAsia="ko-KR"/>
        </w:rPr>
        <w:fldChar w:fldCharType="end"/>
      </w:r>
      <w:r w:rsidRPr="000C2DD2">
        <w:rPr>
          <w:rFonts w:eastAsia="맑은 고딕"/>
          <w:lang w:eastAsia="ko-KR"/>
        </w:rPr>
        <w:t>.</w:t>
      </w:r>
      <w:r w:rsidRPr="00D04EAA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(</w:t>
      </w:r>
      <w:r w:rsidRPr="00D04EAA">
        <w:rPr>
          <w:rFonts w:eastAsia="맑은 고딕"/>
          <w:lang w:eastAsia="ko-KR"/>
        </w:rPr>
        <w:t>Th</w:t>
      </w:r>
      <w:r w:rsidRPr="00D04EAA">
        <w:rPr>
          <w:rFonts w:eastAsia="맑은 고딕" w:hint="eastAsia"/>
          <w:lang w:eastAsia="ko-KR"/>
        </w:rPr>
        <w:t>e</w:t>
      </w:r>
      <w:r w:rsidRPr="00D04EAA">
        <w:rPr>
          <w:rFonts w:eastAsia="맑은 고딕"/>
          <w:lang w:eastAsia="ko-KR"/>
        </w:rPr>
        <w:t xml:space="preserve"> </w:t>
      </w:r>
      <w:r w:rsidRPr="00D04EAA">
        <w:rPr>
          <w:rFonts w:eastAsia="맑은 고딕" w:hint="eastAsia"/>
          <w:lang w:eastAsia="ko-KR"/>
        </w:rPr>
        <w:t xml:space="preserve">near-field coupling </w:t>
      </w:r>
      <w:r>
        <w:rPr>
          <w:rFonts w:eastAsia="맑은 고딕" w:hint="eastAsia"/>
          <w:lang w:eastAsia="ko-KR"/>
        </w:rPr>
        <w:t xml:space="preserve">between particles </w:t>
      </w:r>
      <w:r w:rsidRPr="00D04EAA">
        <w:rPr>
          <w:rFonts w:eastAsia="맑은 고딕" w:hint="eastAsia"/>
          <w:lang w:eastAsia="ko-KR"/>
        </w:rPr>
        <w:t xml:space="preserve">and </w:t>
      </w:r>
      <w:r>
        <w:rPr>
          <w:rFonts w:eastAsia="맑은 고딕" w:hint="eastAsia"/>
          <w:lang w:eastAsia="ko-KR"/>
        </w:rPr>
        <w:t xml:space="preserve">resulting </w:t>
      </w:r>
      <w:r w:rsidRPr="00D04EAA">
        <w:rPr>
          <w:rFonts w:eastAsia="맑은 고딕"/>
          <w:lang w:eastAsia="ko-KR"/>
        </w:rPr>
        <w:t xml:space="preserve">sensitivity to </w:t>
      </w:r>
      <w:r w:rsidRPr="00D04EAA">
        <w:rPr>
          <w:rFonts w:eastAsia="맑은 고딕"/>
          <w:i/>
          <w:lang w:eastAsia="ko-KR"/>
        </w:rPr>
        <w:t>g</w:t>
      </w:r>
      <w:r w:rsidRPr="00D04EAA">
        <w:rPr>
          <w:rFonts w:eastAsia="맑은 고딕"/>
          <w:lang w:eastAsia="ko-KR"/>
        </w:rPr>
        <w:t xml:space="preserve"> </w:t>
      </w:r>
      <w:r w:rsidRPr="0079396E">
        <w:rPr>
          <w:rFonts w:eastAsia="맑은 고딕" w:hint="eastAsia"/>
          <w:lang w:eastAsia="ko-KR"/>
        </w:rPr>
        <w:t>prevents</w:t>
      </w:r>
      <w:r w:rsidRPr="00D04EAA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the prediction of</w:t>
      </w:r>
      <w:r w:rsidRPr="00D04EAA">
        <w:rPr>
          <w:rFonts w:eastAsia="맑은 고딕" w:hint="eastAsia"/>
          <w:lang w:eastAsia="ko-KR"/>
        </w:rPr>
        <w:t xml:space="preserve"> the effective </w:t>
      </w:r>
      <w:r w:rsidRPr="00D04EAA">
        <w:rPr>
          <w:rFonts w:eastAsia="맑은 고딕"/>
          <w:lang w:eastAsia="ko-KR"/>
        </w:rPr>
        <w:t>refractive</w:t>
      </w:r>
      <w:r w:rsidRPr="00D04EAA">
        <w:rPr>
          <w:rFonts w:eastAsia="맑은 고딕" w:hint="eastAsia"/>
          <w:lang w:eastAsia="ko-KR"/>
        </w:rPr>
        <w:t xml:space="preserve"> index in our system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by </w:t>
      </w:r>
      <w:r>
        <w:rPr>
          <w:rFonts w:eastAsia="맑은 고딕" w:hint="eastAsia"/>
          <w:lang w:eastAsia="ko-KR"/>
        </w:rPr>
        <w:t>well-known</w:t>
      </w:r>
      <w:r w:rsidRPr="00D04EAA">
        <w:rPr>
          <w:rFonts w:eastAsia="맑은 고딕"/>
          <w:lang w:eastAsia="ko-KR"/>
        </w:rPr>
        <w:t xml:space="preserve"> particle homogenization methods including the Maxwell-Garnett </w:t>
      </w:r>
      <w:r w:rsidRPr="00D04EAA">
        <w:rPr>
          <w:rFonts w:eastAsia="맑은 고딕" w:hint="eastAsia"/>
          <w:lang w:eastAsia="ko-KR"/>
        </w:rPr>
        <w:t>formalism</w:t>
      </w:r>
      <w:r w:rsidR="00485A2C">
        <w:rPr>
          <w:rFonts w:eastAsia="맑은 고딕"/>
          <w:lang w:eastAsia="ko-KR"/>
        </w:rPr>
        <w:fldChar w:fldCharType="begin"/>
      </w:r>
      <w:r w:rsidR="00485A2C">
        <w:rPr>
          <w:rFonts w:eastAsia="맑은 고딕"/>
          <w:lang w:eastAsia="ko-KR"/>
        </w:rPr>
        <w:instrText xml:space="preserve"> ADDIN EN.CITE &lt;EndNote&gt;&lt;Cite&gt;&lt;Author&gt;Garnett&lt;/Author&gt;&lt;Year&gt;1904&lt;/Year&gt;&lt;RecNum&gt;6028&lt;/RecNum&gt;&lt;DisplayText&gt;&lt;style face="superscript"&gt;29&lt;/style&gt;&lt;/DisplayText&gt;&lt;record&gt;&lt;rec-number&gt;6028&lt;/rec-number&gt;&lt;foreign-keys&gt;&lt;key app="EN" db-id="zez5awdzbts92nexwznvwwr70exv20f9aftx" timestamp="1434448959"&gt;6028&lt;/key&gt;&lt;/foreign-keys&gt;&lt;ref-type name="Journal Article"&gt;17&lt;/ref-type&gt;&lt;contributors&gt;&lt;authors&gt;&lt;author&gt;Garnett, J. C. Maxwell&lt;/author&gt;&lt;/authors&gt;&lt;/contributors&gt;&lt;titles&gt;&lt;title&gt;Colours in Metal Glasses and in Metallic Films&lt;/title&gt;&lt;secondary-title&gt;Philosophical Transactions A&lt;/secondary-title&gt;&lt;alt-title&gt;Phil. Trans. R. Soc. Lond. A&lt;/alt-title&gt;&lt;/titles&gt;&lt;periodical&gt;&lt;full-title&gt;Philosophical Transactions A&lt;/full-title&gt;&lt;abbr-1&gt;Phil. Trans. R. Soc. Lond. A&lt;/abbr-1&gt;&lt;/periodical&gt;&lt;alt-periodical&gt;&lt;full-title&gt;Philosophical Transactions A&lt;/full-title&gt;&lt;abbr-1&gt;Phil. Trans. R. Soc. Lond. A&lt;/abbr-1&gt;&lt;/alt-periodical&gt;&lt;pages&gt;385-420&lt;/pages&gt;&lt;volume&gt;203&lt;/volume&gt;&lt;number&gt;359-371&lt;/number&gt;&lt;dates&gt;&lt;year&gt;1904&lt;/year&gt;&lt;/dates&gt;&lt;work-type&gt;Journal Article&lt;/work-type&gt;&lt;urls&gt;&lt;related-urls&gt;&lt;url&gt;http://rsta.royalsocietypublishing.org/roypta/203/359-371/385.full.pdf&lt;/url&gt;&lt;/related-urls&gt;&lt;/urls&gt;&lt;electronic-resource-num&gt;10.1098/rsta.1904.0024&lt;/electronic-resource-num&gt;&lt;/record&gt;&lt;/Cite&gt;&lt;/EndNote&gt;</w:instrText>
      </w:r>
      <w:r w:rsidR="00485A2C">
        <w:rPr>
          <w:rFonts w:eastAsia="맑은 고딕"/>
          <w:lang w:eastAsia="ko-KR"/>
        </w:rPr>
        <w:fldChar w:fldCharType="separate"/>
      </w:r>
      <w:r w:rsidR="00485A2C" w:rsidRPr="00485A2C">
        <w:rPr>
          <w:rFonts w:eastAsia="맑은 고딕"/>
          <w:noProof/>
          <w:vertAlign w:val="superscript"/>
          <w:lang w:eastAsia="ko-KR"/>
        </w:rPr>
        <w:t>29</w:t>
      </w:r>
      <w:r w:rsidR="00485A2C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, the </w:t>
      </w:r>
      <w:proofErr w:type="spellStart"/>
      <w:r>
        <w:rPr>
          <w:rFonts w:eastAsia="맑은 고딕" w:hint="eastAsia"/>
          <w:lang w:eastAsia="ko-KR"/>
        </w:rPr>
        <w:t>Bruggeman</w:t>
      </w:r>
      <w:proofErr w:type="spellEnd"/>
      <w:r>
        <w:rPr>
          <w:rFonts w:eastAsia="맑은 고딕" w:hint="eastAsia"/>
          <w:lang w:eastAsia="ko-KR"/>
        </w:rPr>
        <w:t xml:space="preserve"> formalism</w:t>
      </w:r>
      <w:r w:rsidR="00485A2C">
        <w:rPr>
          <w:rFonts w:eastAsia="맑은 고딕"/>
          <w:lang w:eastAsia="ko-KR"/>
        </w:rPr>
        <w:fldChar w:fldCharType="begin"/>
      </w:r>
      <w:r w:rsidR="00485A2C">
        <w:rPr>
          <w:rFonts w:eastAsia="맑은 고딕"/>
          <w:lang w:eastAsia="ko-KR"/>
        </w:rPr>
        <w:instrText xml:space="preserve"> ADDIN EN.CITE &lt;EndNote&gt;&lt;Cite&gt;&lt;Author&gt;Bruggeman&lt;/Author&gt;&lt;Year&gt;1935&lt;/Year&gt;&lt;RecNum&gt;6027&lt;/RecNum&gt;&lt;DisplayText&gt;&lt;style face="superscript"&gt;30&lt;/style&gt;&lt;/DisplayText&gt;&lt;record&gt;&lt;rec-number&gt;6027&lt;/rec-number&gt;&lt;foreign-keys&gt;&lt;key app="EN" db-id="zez5awdzbts92nexwznvwwr70exv20f9aftx" timestamp="1434448959"&gt;6027&lt;/key&gt;&lt;/foreign-keys&gt;&lt;ref-type name="Journal Article"&gt;17&lt;/ref-type&gt;&lt;contributors&gt;&lt;authors&gt;&lt;author&gt;D. A. G. Bruggeman&lt;/author&gt;&lt;/authors&gt;&lt;/contributors&gt;&lt;titles&gt;&lt;title&gt;Berechnung verschiedener physikalischer Konstanten von heterogenen Substanzen. I. Dielektrizitätskonstanten und Leitfähigkeiten der Mischkörper aus isotropen Substanzen&lt;/title&gt;&lt;secondary-title&gt;Annalen der Physik (Leipzig)&lt;/secondary-title&gt;&lt;alt-title&gt;Ann. Phys. Lpz.&lt;/alt-title&gt;&lt;/titles&gt;&lt;periodical&gt;&lt;full-title&gt;Annalen der Physik (Leipzig)&lt;/full-title&gt;&lt;abbr-1&gt;Ann. Phys. Lpz.&lt;/abbr-1&gt;&lt;/periodical&gt;&lt;alt-periodical&gt;&lt;full-title&gt;Annalen der Physik (Leipzig)&lt;/full-title&gt;&lt;abbr-1&gt;Ann. Phys. Lpz.&lt;/abbr-1&gt;&lt;/alt-periodical&gt;&lt;pages&gt;636&lt;/pages&gt;&lt;volume&gt;24&lt;/volume&gt;&lt;section&gt;636&lt;/section&gt;&lt;dates&gt;&lt;year&gt;1935&lt;/year&gt;&lt;/dates&gt;&lt;urls&gt;&lt;/urls&gt;&lt;/record&gt;&lt;/Cite&gt;&lt;/EndNote&gt;</w:instrText>
      </w:r>
      <w:r w:rsidR="00485A2C">
        <w:rPr>
          <w:rFonts w:eastAsia="맑은 고딕"/>
          <w:lang w:eastAsia="ko-KR"/>
        </w:rPr>
        <w:fldChar w:fldCharType="separate"/>
      </w:r>
      <w:r w:rsidR="00485A2C" w:rsidRPr="00485A2C">
        <w:rPr>
          <w:rFonts w:eastAsia="맑은 고딕"/>
          <w:noProof/>
          <w:vertAlign w:val="superscript"/>
          <w:lang w:eastAsia="ko-KR"/>
        </w:rPr>
        <w:t>30</w:t>
      </w:r>
      <w:r w:rsidR="00485A2C">
        <w:rPr>
          <w:rFonts w:eastAsia="맑은 고딕"/>
          <w:lang w:eastAsia="ko-KR"/>
        </w:rPr>
        <w:fldChar w:fldCharType="end"/>
      </w:r>
      <w:r w:rsidRPr="00D04EAA">
        <w:rPr>
          <w:rFonts w:eastAsia="맑은 고딕" w:hint="eastAsia"/>
          <w:lang w:eastAsia="ko-KR"/>
        </w:rPr>
        <w:t>, or their derivatives</w:t>
      </w:r>
      <w:r w:rsidR="00C403C7">
        <w:rPr>
          <w:rFonts w:eastAsia="맑은 고딕"/>
          <w:lang w:eastAsia="ko-KR"/>
        </w:rPr>
        <w:fldChar w:fldCharType="begin"/>
      </w:r>
      <w:r w:rsidR="00C403C7">
        <w:rPr>
          <w:rFonts w:eastAsia="맑은 고딕"/>
          <w:lang w:eastAsia="ko-KR"/>
        </w:rPr>
        <w:instrText xml:space="preserve"> ADDIN EN.CITE &lt;EndNote&gt;&lt;Cite&gt;&lt;Author&gt;Mackay&lt;/Author&gt;&lt;Year&gt;2007&lt;/Year&gt;&lt;RecNum&gt;6030&lt;/RecNum&gt;&lt;DisplayText&gt;&lt;style face="superscript"&gt;31&lt;/style&gt;&lt;/DisplayText&gt;&lt;record&gt;&lt;rec-number&gt;6030&lt;/rec-number&gt;&lt;foreign-keys&gt;&lt;key app="EN" db-id="zez5awdzbts92nexwznvwwr70exv20f9aftx" timestamp="1434448959"&gt;6030&lt;/key&gt;&lt;/foreign-keys&gt;&lt;ref-type name="Journal Article"&gt;17&lt;/ref-type&gt;&lt;contributors&gt;&lt;authors&gt;&lt;author&gt;Mackay, T. G.&lt;/author&gt;&lt;/authors&gt;&lt;/contributors&gt;&lt;auth-address&gt;Mackay, TG&amp;#xD;Univ Edinburgh, Sch Math, Edinburgh EH9 3JZ, Midlothian, Scotland&amp;#xD;Univ Edinburgh, Sch Math, Edinburgh EH9 3JZ, Midlothian, Scotland&amp;#xD;Univ Edinburgh, Sch Math, Edinburgh EH9 3JZ, Midlothian, Scotland&lt;/auth-address&gt;&lt;titles&gt;&lt;title&gt;On the effective permittivity of silver-insulator nanocomposites&lt;/title&gt;&lt;secondary-title&gt;Journal of Nanophotonics&lt;/secondary-title&gt;&lt;alt-title&gt;J Nanophotonics&lt;/alt-title&gt;&lt;/titles&gt;&lt;periodical&gt;&lt;full-title&gt;Journal of Nanophotonics&lt;/full-title&gt;&lt;abbr-1&gt;J Nanophotonics&lt;/abbr-1&gt;&lt;/periodical&gt;&lt;alt-periodical&gt;&lt;full-title&gt;Journal of Nanophotonics&lt;/full-title&gt;&lt;abbr-1&gt;J Nanophotonics&lt;/abbr-1&gt;&lt;/alt-periodical&gt;&lt;pages&gt;019501/1-5&lt;/pages&gt;&lt;volume&gt;1&lt;/volume&gt;&lt;section&gt;019501&lt;/section&gt;&lt;keywords&gt;&lt;keyword&gt;bruggeman formalism&lt;/keyword&gt;&lt;keyword&gt;negative permittivity&lt;/keyword&gt;&lt;keyword&gt;homogenization&lt;/keyword&gt;&lt;keyword&gt;films&lt;/keyword&gt;&lt;keyword&gt;homogenization&lt;/keyword&gt;&lt;keyword&gt;index&lt;/keyword&gt;&lt;keyword&gt;media&lt;/keyword&gt;&lt;/keywords&gt;&lt;dates&gt;&lt;year&gt;2007&lt;/year&gt;&lt;/dates&gt;&lt;isbn&gt;1934-2608&lt;/isbn&gt;&lt;accession-num&gt;ISI:000261665400005&lt;/accession-num&gt;&lt;urls&gt;&lt;related-urls&gt;&lt;url&gt;&amp;lt;Go to ISI&amp;gt;://000261665400005&lt;/url&gt;&lt;/related-urls&gt;&lt;/urls&gt;&lt;electronic-resource-num&gt;Artn 019501&amp;#xD;Doi 10.1117/1.2472372&lt;/electronic-resource-num&gt;&lt;language&gt;English&lt;/language&gt;&lt;/record&gt;&lt;/Cite&gt;&lt;/EndNote&gt;</w:instrText>
      </w:r>
      <w:r w:rsidR="00C403C7">
        <w:rPr>
          <w:rFonts w:eastAsia="맑은 고딕"/>
          <w:lang w:eastAsia="ko-KR"/>
        </w:rPr>
        <w:fldChar w:fldCharType="separate"/>
      </w:r>
      <w:r w:rsidR="00C403C7" w:rsidRPr="00C403C7">
        <w:rPr>
          <w:rFonts w:eastAsia="맑은 고딕"/>
          <w:noProof/>
          <w:vertAlign w:val="superscript"/>
          <w:lang w:eastAsia="ko-KR"/>
        </w:rPr>
        <w:t>31</w:t>
      </w:r>
      <w:r w:rsidR="00C403C7">
        <w:rPr>
          <w:rFonts w:eastAsia="맑은 고딕"/>
          <w:lang w:eastAsia="ko-KR"/>
        </w:rPr>
        <w:fldChar w:fldCharType="end"/>
      </w:r>
      <w:r w:rsidRPr="00D04EAA"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>)</w:t>
      </w:r>
      <w:r w:rsidRPr="00D04EAA">
        <w:rPr>
          <w:rFonts w:eastAsia="맑은 고딕" w:hint="eastAsia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 xml:space="preserve">With near-unity 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μ</w:t>
      </w:r>
      <w:r w:rsidRPr="00D04EAA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D04EAA">
        <w:rPr>
          <w:rFonts w:eastAsia="맑은 고딕"/>
          <w:lang w:eastAsia="ko-KR"/>
        </w:rPr>
        <w:t>, the control</w:t>
      </w:r>
      <w:r w:rsidRPr="00D04EAA">
        <w:rPr>
          <w:rFonts w:eastAsia="맑은 고딕" w:hint="eastAsia"/>
          <w:lang w:eastAsia="ko-KR"/>
        </w:rPr>
        <w:t>l</w:t>
      </w:r>
      <w:r w:rsidRPr="00D04EAA">
        <w:rPr>
          <w:rFonts w:eastAsia="맑은 고딕"/>
          <w:lang w:eastAsia="ko-KR"/>
        </w:rPr>
        <w:t xml:space="preserve">ability of </w:t>
      </w:r>
      <w:proofErr w:type="spellStart"/>
      <w:r w:rsidRPr="00D04EAA">
        <w:rPr>
          <w:rFonts w:ascii="Times" w:eastAsia="맑은 고딕" w:hAnsi="Times" w:cs="Times"/>
          <w:i/>
          <w:lang w:eastAsia="ko-KR"/>
        </w:rPr>
        <w:t>n</w:t>
      </w:r>
      <w:r w:rsidRPr="00D04EAA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D04EAA" w:rsidDel="00DA768D">
        <w:rPr>
          <w:rFonts w:eastAsia="맑은 고딕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 xml:space="preserve">directly follows </w:t>
      </w:r>
      <w:proofErr w:type="spellStart"/>
      <w:r w:rsidRPr="00D04EAA">
        <w:rPr>
          <w:rFonts w:eastAsia="맑은 고딕"/>
          <w:i/>
          <w:lang w:eastAsia="ko-KR"/>
        </w:rPr>
        <w:t>n</w:t>
      </w:r>
      <w:r w:rsidRPr="00D04EAA">
        <w:rPr>
          <w:rFonts w:eastAsia="맑은 고딕"/>
          <w:vertAlign w:val="subscript"/>
          <w:lang w:eastAsia="ko-KR"/>
        </w:rPr>
        <w:t>eff</w:t>
      </w:r>
      <w:proofErr w:type="spellEnd"/>
      <w:r w:rsidRPr="00D04EAA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~</w:t>
      </w:r>
      <w:r w:rsidRPr="00D04EAA">
        <w:rPr>
          <w:rFonts w:eastAsia="맑은 고딕"/>
          <w:lang w:eastAsia="ko-KR"/>
        </w:rPr>
        <w:t xml:space="preserve"> [</w:t>
      </w:r>
      <w:proofErr w:type="spellStart"/>
      <w:r w:rsidRPr="00AA1997">
        <w:rPr>
          <w:rFonts w:eastAsia="맑은 고딕"/>
          <w:i/>
          <w:lang w:eastAsia="ko-KR"/>
        </w:rPr>
        <w:t>ε</w:t>
      </w:r>
      <w:r w:rsidRPr="00D04EAA">
        <w:rPr>
          <w:rFonts w:eastAsia="맑은 고딕"/>
          <w:vertAlign w:val="subscript"/>
          <w:lang w:eastAsia="ko-KR"/>
        </w:rPr>
        <w:t>d</w:t>
      </w:r>
      <w:proofErr w:type="spellEnd"/>
      <w:r w:rsidRPr="00D04EAA">
        <w:rPr>
          <w:rFonts w:eastAsia="맑은 고딕"/>
          <w:i/>
          <w:lang w:eastAsia="ko-KR"/>
        </w:rPr>
        <w:t xml:space="preserve"> (</w:t>
      </w:r>
      <w:proofErr w:type="spellStart"/>
      <w:r w:rsidRPr="00D04EAA">
        <w:rPr>
          <w:rFonts w:eastAsia="맑은 고딕"/>
          <w:i/>
          <w:lang w:eastAsia="ko-KR"/>
        </w:rPr>
        <w:t>d+g</w:t>
      </w:r>
      <w:proofErr w:type="spellEnd"/>
      <w:r w:rsidRPr="00D04EAA">
        <w:rPr>
          <w:rFonts w:eastAsia="맑은 고딕"/>
          <w:i/>
          <w:lang w:eastAsia="ko-KR"/>
        </w:rPr>
        <w:t>)</w:t>
      </w:r>
      <w:r w:rsidRPr="00D04EAA">
        <w:rPr>
          <w:rFonts w:eastAsia="맑은 고딕"/>
          <w:lang w:eastAsia="ko-KR"/>
        </w:rPr>
        <w:t>/</w:t>
      </w:r>
      <w:r w:rsidRPr="00D04EAA">
        <w:rPr>
          <w:rFonts w:eastAsia="맑은 고딕"/>
          <w:i/>
          <w:lang w:eastAsia="ko-KR"/>
        </w:rPr>
        <w:t>g</w:t>
      </w:r>
      <w:proofErr w:type="gramStart"/>
      <w:r w:rsidRPr="00D04EAA">
        <w:rPr>
          <w:rFonts w:eastAsia="맑은 고딕"/>
          <w:lang w:eastAsia="ko-KR"/>
        </w:rPr>
        <w:t>]</w:t>
      </w:r>
      <w:r w:rsidRPr="00D04EAA">
        <w:rPr>
          <w:rFonts w:eastAsia="맑은 고딕"/>
          <w:vertAlign w:val="superscript"/>
          <w:lang w:eastAsia="ko-KR"/>
        </w:rPr>
        <w:t>0.5</w:t>
      </w:r>
      <w:proofErr w:type="gramEnd"/>
      <w:r w:rsidRPr="00D04EAA">
        <w:rPr>
          <w:rFonts w:eastAsia="맑은 고딕"/>
          <w:lang w:eastAsia="ko-KR"/>
        </w:rPr>
        <w:t xml:space="preserve">. Therefore, high </w:t>
      </w:r>
      <w:proofErr w:type="spellStart"/>
      <w:r w:rsidRPr="00D04EAA">
        <w:rPr>
          <w:rFonts w:ascii="Times" w:eastAsia="맑은 고딕" w:hAnsi="Times" w:cs="Times"/>
          <w:i/>
          <w:lang w:eastAsia="ko-KR"/>
        </w:rPr>
        <w:t>n</w:t>
      </w:r>
      <w:r w:rsidRPr="00D04EAA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D04EAA">
        <w:rPr>
          <w:rFonts w:eastAsia="맑은 고딕"/>
          <w:lang w:eastAsia="ko-KR"/>
        </w:rPr>
        <w:t xml:space="preserve"> can be achieved by </w:t>
      </w:r>
      <w:r w:rsidRPr="00D04EAA">
        <w:rPr>
          <w:rFonts w:eastAsia="맑은 고딕" w:hint="eastAsia"/>
          <w:lang w:eastAsia="ko-KR"/>
        </w:rPr>
        <w:t>implementing</w:t>
      </w:r>
      <w:r w:rsidRPr="00D04EAA">
        <w:rPr>
          <w:rFonts w:eastAsia="맑은 고딕"/>
          <w:lang w:eastAsia="ko-KR"/>
        </w:rPr>
        <w:t xml:space="preserve"> a large </w:t>
      </w:r>
      <w:r w:rsidRPr="00D04EAA">
        <w:rPr>
          <w:rFonts w:eastAsia="맑은 고딕"/>
          <w:i/>
          <w:lang w:eastAsia="ko-KR"/>
        </w:rPr>
        <w:t>d/g</w:t>
      </w:r>
      <w:r w:rsidRPr="00D04EAA">
        <w:rPr>
          <w:rFonts w:eastAsia="맑은 고딕"/>
          <w:lang w:eastAsia="ko-KR"/>
        </w:rPr>
        <w:t xml:space="preserve"> </w:t>
      </w:r>
      <w:r w:rsidRPr="00FD34FB">
        <w:rPr>
          <w:rFonts w:eastAsia="맑은 고딕"/>
          <w:lang w:eastAsia="ko-KR"/>
        </w:rPr>
        <w:t>ratio</w:t>
      </w:r>
      <w:r w:rsidR="00C403C7">
        <w:rPr>
          <w:rFonts w:eastAsia="맑은 고딕"/>
          <w:lang w:eastAsia="ko-KR"/>
        </w:rPr>
        <w:fldChar w:fldCharType="begin"/>
      </w:r>
      <w:r w:rsidR="00C403C7">
        <w:rPr>
          <w:rFonts w:eastAsia="맑은 고딕"/>
          <w:lang w:eastAsia="ko-KR"/>
        </w:rPr>
        <w:instrText xml:space="preserve"> ADDIN EN.CITE &lt;EndNote&gt;&lt;Cite&gt;&lt;Author&gt;Chung&lt;/Author&gt;&lt;Year&gt;to be submitted&lt;/Year&gt;&lt;RecNum&gt;6049&lt;/RecNum&gt;&lt;DisplayText&gt;&lt;style face="superscript"&gt;27&lt;/style&gt;&lt;/DisplayText&gt;&lt;record&gt;&lt;rec-number&gt;6049&lt;/rec-number&gt;&lt;foreign-keys&gt;&lt;key app="EN" db-id="zez5awdzbts92nexwznvwwr70exv20f9aftx" timestamp="1435298706"&gt;6049&lt;/key&gt;&lt;/foreign-keys&gt;&lt;ref-type name="Journal Article"&gt;17&lt;/ref-type&gt;&lt;contributors&gt;&lt;authors&gt;&lt;author&gt;Kyungjae Chung&lt;/author&gt;&lt;author&gt;Reehyang Kim&lt;/author&gt;&lt;author&gt;Taeyong Chang&lt;/author&gt;&lt;author&gt;Jonghwa Shin&lt;/author&gt;&lt;/authors&gt;&lt;/contributors&gt;&lt;titles&gt;&lt;title&gt;Broadband enhancement of the refractive index from zero to optical frequencies based on close-packed metal nanoparticles&lt;/title&gt;&lt;/titles&gt;&lt;dates&gt;&lt;year&gt;to be submitted&lt;/year&gt;&lt;/dates&gt;&lt;urls&gt;&lt;/urls&gt;&lt;/record&gt;&lt;/Cite&gt;&lt;/EndNote&gt;</w:instrText>
      </w:r>
      <w:r w:rsidR="00C403C7">
        <w:rPr>
          <w:rFonts w:eastAsia="맑은 고딕"/>
          <w:lang w:eastAsia="ko-KR"/>
        </w:rPr>
        <w:fldChar w:fldCharType="separate"/>
      </w:r>
      <w:r w:rsidR="00C403C7" w:rsidRPr="00C403C7">
        <w:rPr>
          <w:rFonts w:eastAsia="맑은 고딕"/>
          <w:noProof/>
          <w:vertAlign w:val="superscript"/>
          <w:lang w:eastAsia="ko-KR"/>
        </w:rPr>
        <w:t>27</w:t>
      </w:r>
      <w:r w:rsidR="00C403C7">
        <w:rPr>
          <w:rFonts w:eastAsia="맑은 고딕"/>
          <w:lang w:eastAsia="ko-KR"/>
        </w:rPr>
        <w:fldChar w:fldCharType="end"/>
      </w:r>
      <w:r w:rsidRPr="00FD34FB">
        <w:rPr>
          <w:rFonts w:eastAsia="맑은 고딕"/>
          <w:lang w:eastAsia="ko-KR"/>
        </w:rPr>
        <w:t>. (In this</w:t>
      </w:r>
      <w:r w:rsidRPr="005D1BEB">
        <w:rPr>
          <w:rFonts w:eastAsia="맑은 고딕"/>
          <w:lang w:eastAsia="ko-KR"/>
        </w:rPr>
        <w:t xml:space="preserve"> classical model, an arbitrarily large enhancement factor can be obtained if </w:t>
      </w:r>
      <w:r>
        <w:rPr>
          <w:rFonts w:eastAsia="맑은 고딕"/>
          <w:lang w:eastAsia="ko-KR"/>
        </w:rPr>
        <w:t xml:space="preserve">a </w:t>
      </w:r>
      <w:r w:rsidRPr="005D1BEB">
        <w:rPr>
          <w:rFonts w:eastAsia="맑은 고딕"/>
          <w:lang w:eastAsia="ko-KR"/>
        </w:rPr>
        <w:t xml:space="preserve">sufficiently small </w:t>
      </w:r>
      <w:r w:rsidRPr="005D1BEB">
        <w:rPr>
          <w:rFonts w:eastAsia="맑은 고딕"/>
          <w:i/>
          <w:iCs/>
          <w:lang w:eastAsia="ko-KR"/>
        </w:rPr>
        <w:t>g</w:t>
      </w:r>
      <w:r w:rsidRPr="005D1BEB">
        <w:rPr>
          <w:rFonts w:eastAsia="맑은 고딕"/>
          <w:lang w:eastAsia="ko-KR"/>
        </w:rPr>
        <w:t xml:space="preserve"> is utilized, and the ultimate measurable enhancement </w:t>
      </w:r>
      <w:r w:rsidRPr="006D2402">
        <w:rPr>
          <w:rFonts w:eastAsia="맑은 고딕"/>
          <w:lang w:eastAsia="ko-KR"/>
        </w:rPr>
        <w:t>would</w:t>
      </w:r>
      <w:r w:rsidRPr="005D1BEB">
        <w:rPr>
          <w:rFonts w:eastAsia="맑은 고딕"/>
          <w:lang w:eastAsia="ko-KR"/>
        </w:rPr>
        <w:t xml:space="preserve"> be determined by quantum tunneling and non-local effects of electrons</w:t>
      </w:r>
      <w:r w:rsidR="00C403C7">
        <w:rPr>
          <w:rFonts w:eastAsia="맑은 고딕"/>
          <w:lang w:eastAsia="ko-KR"/>
        </w:rPr>
        <w:fldChar w:fldCharType="begin"/>
      </w:r>
      <w:r w:rsidR="001B14CF">
        <w:rPr>
          <w:rFonts w:eastAsia="맑은 고딕"/>
          <w:lang w:eastAsia="ko-KR"/>
        </w:rPr>
        <w:instrText xml:space="preserve"> ADDIN EN.CITE &lt;EndNote&gt;&lt;Cite&gt;&lt;Author&gt;Jacob&lt;/Author&gt;&lt;Year&gt;2011&lt;/Year&gt;&lt;RecNum&gt;6029&lt;/RecNum&gt;&lt;DisplayText&gt;&lt;style face="superscript"&gt;32&lt;/style&gt;&lt;/DisplayText&gt;&lt;record&gt;&lt;rec-number&gt;6029&lt;/rec-number&gt;&lt;foreign-keys&gt;&lt;key app="EN" db-id="zez5awdzbts92nexwznvwwr70exv20f9aftx" timestamp="1434448959"&gt;6029&lt;/key&gt;&lt;/foreign-keys&gt;&lt;ref-type name="Journal Article"&gt;17&lt;/ref-type&gt;&lt;contributors&gt;&lt;authors&gt;&lt;author&gt;Jacob, Zubin&lt;/author&gt;&lt;author&gt;Shalaev, Vladimir M.&lt;/author&gt;&lt;/authors&gt;&lt;/contributors&gt;&lt;titles&gt;&lt;title&gt;Plasmonics goes quantum&lt;/title&gt;&lt;secondary-title&gt;Science&lt;/secondary-title&gt;&lt;/titles&gt;&lt;periodical&gt;&lt;full-title&gt;Science&lt;/full-title&gt;&lt;abbr-1&gt;Science&lt;/abbr-1&gt;&lt;/periodical&gt;&lt;pages&gt;463-464&lt;/pages&gt;&lt;volume&gt;334&lt;/volume&gt;&lt;number&gt;6055&lt;/number&gt;&lt;dates&gt;&lt;year&gt;2011&lt;/year&gt;&lt;pub-dates&gt;&lt;date&gt;October 28, 2011&lt;/date&gt;&lt;/pub-dates&gt;&lt;/dates&gt;&lt;urls&gt;&lt;related-urls&gt;&lt;url&gt;http://www.sciencemag.org/content/334/6055/463.short&lt;/url&gt;&lt;/related-urls&gt;&lt;/urls&gt;&lt;electronic-resource-num&gt;10.1126/science.1211736&lt;/electronic-resource-num&gt;&lt;/record&gt;&lt;/Cite&gt;&lt;/EndNote&gt;</w:instrText>
      </w:r>
      <w:r w:rsidR="00C403C7">
        <w:rPr>
          <w:rFonts w:eastAsia="맑은 고딕"/>
          <w:lang w:eastAsia="ko-KR"/>
        </w:rPr>
        <w:fldChar w:fldCharType="separate"/>
      </w:r>
      <w:r w:rsidR="00C403C7" w:rsidRPr="00C403C7">
        <w:rPr>
          <w:rFonts w:eastAsia="맑은 고딕"/>
          <w:noProof/>
          <w:vertAlign w:val="superscript"/>
          <w:lang w:eastAsia="ko-KR"/>
        </w:rPr>
        <w:t>32</w:t>
      </w:r>
      <w:r w:rsidR="00C403C7">
        <w:rPr>
          <w:rFonts w:eastAsia="맑은 고딕"/>
          <w:lang w:eastAsia="ko-KR"/>
        </w:rPr>
        <w:fldChar w:fldCharType="end"/>
      </w:r>
      <w:r w:rsidRPr="005D1BEB">
        <w:rPr>
          <w:rFonts w:eastAsia="맑은 고딕"/>
          <w:lang w:eastAsia="ko-KR"/>
        </w:rPr>
        <w:t xml:space="preserve"> as well as process uniformity.)</w:t>
      </w:r>
      <w:r>
        <w:rPr>
          <w:rFonts w:eastAsia="맑은 고딕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>Moreover, by preparing anisotropic gap</w:t>
      </w:r>
      <w:r w:rsidRPr="00C02752">
        <w:rPr>
          <w:rFonts w:eastAsia="맑은 고딕"/>
          <w:lang w:eastAsia="ko-KR"/>
        </w:rPr>
        <w:t xml:space="preserve"> sizes for </w:t>
      </w:r>
      <w:r>
        <w:rPr>
          <w:rFonts w:eastAsia="맑은 고딕"/>
          <w:lang w:eastAsia="ko-KR"/>
        </w:rPr>
        <w:t>two different</w:t>
      </w:r>
      <w:r w:rsidRPr="00C02752">
        <w:rPr>
          <w:rFonts w:eastAsia="맑은 고딕"/>
          <w:lang w:eastAsia="ko-KR"/>
        </w:rPr>
        <w:t xml:space="preserve"> directions (or by inducing spatially graded gap sizes), index anisotropy (or gradient) can be readily obtained.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Pr="004D2E5A" w:rsidRDefault="0045190C" w:rsidP="00CC49AC">
      <w:pPr>
        <w:pStyle w:val="Paragraph"/>
        <w:spacing w:line="480" w:lineRule="auto"/>
        <w:ind w:firstLine="0"/>
        <w:rPr>
          <w:rFonts w:eastAsia="맑은 고딕"/>
          <w:b/>
          <w:lang w:eastAsia="ko-KR"/>
        </w:rPr>
      </w:pPr>
      <w:r>
        <w:rPr>
          <w:rFonts w:eastAsia="맑은 고딕"/>
          <w:b/>
          <w:lang w:eastAsia="ko-KR"/>
        </w:rPr>
        <w:t xml:space="preserve">Fabrication of </w:t>
      </w:r>
      <w:r w:rsidRPr="004D2E5A">
        <w:rPr>
          <w:rFonts w:eastAsia="맑은 고딕"/>
          <w:b/>
          <w:lang w:eastAsia="ko-KR"/>
        </w:rPr>
        <w:t>visible</w:t>
      </w:r>
      <w:r>
        <w:rPr>
          <w:rFonts w:eastAsia="맑은 고딕"/>
          <w:b/>
          <w:lang w:eastAsia="ko-KR"/>
        </w:rPr>
        <w:t xml:space="preserve"> metamaterials from self-assembly</w:t>
      </w:r>
    </w:p>
    <w:p w:rsidR="0045190C" w:rsidRPr="00664AD9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BCP self-assembly is well suited to realize this concept</w:t>
      </w:r>
      <w:r w:rsidR="00994AA8">
        <w:rPr>
          <w:rFonts w:eastAsia="맑은 고딕"/>
          <w:lang w:eastAsia="ko-KR"/>
        </w:rPr>
        <w:fldChar w:fldCharType="begin">
          <w:fldData xml:space="preserve">PEVuZE5vdGU+PENpdGU+PEF1dGhvcj5MZWlibGVyPC9BdXRob3I+PFllYXI+MTk4MDwvWWVhcj48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</w:fldData>
        </w:fldChar>
      </w:r>
      <w:r w:rsidR="00994AA8">
        <w:rPr>
          <w:rFonts w:eastAsia="맑은 고딕"/>
          <w:lang w:eastAsia="ko-KR"/>
        </w:rPr>
        <w:instrText xml:space="preserve"> ADDIN EN.CITE </w:instrText>
      </w:r>
      <w:r w:rsidR="00994AA8">
        <w:rPr>
          <w:rFonts w:eastAsia="맑은 고딕"/>
          <w:lang w:eastAsia="ko-KR"/>
        </w:rPr>
        <w:fldChar w:fldCharType="begin">
          <w:fldData xml:space="preserve">PEVuZE5vdGU+PENpdGU+PEF1dGhvcj5MZWlibGVyPC9BdXRob3I+PFllYXI+MTk4MDwvWWVhcj48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</w:fldData>
        </w:fldChar>
      </w:r>
      <w:r w:rsidR="00994AA8">
        <w:rPr>
          <w:rFonts w:eastAsia="맑은 고딕"/>
          <w:lang w:eastAsia="ko-KR"/>
        </w:rPr>
        <w:instrText xml:space="preserve"> ADDIN EN.CITE.DATA </w:instrText>
      </w:r>
      <w:r w:rsidR="00994AA8">
        <w:rPr>
          <w:rFonts w:eastAsia="맑은 고딕"/>
          <w:lang w:eastAsia="ko-KR"/>
        </w:rPr>
      </w:r>
      <w:r w:rsidR="00994AA8">
        <w:rPr>
          <w:rFonts w:eastAsia="맑은 고딕"/>
          <w:lang w:eastAsia="ko-KR"/>
        </w:rPr>
        <w:fldChar w:fldCharType="end"/>
      </w:r>
      <w:r w:rsidR="00994AA8">
        <w:rPr>
          <w:rFonts w:eastAsia="맑은 고딕"/>
          <w:lang w:eastAsia="ko-KR"/>
        </w:rPr>
      </w:r>
      <w:r w:rsidR="00994AA8">
        <w:rPr>
          <w:rFonts w:eastAsia="맑은 고딕"/>
          <w:lang w:eastAsia="ko-KR"/>
        </w:rPr>
        <w:fldChar w:fldCharType="separate"/>
      </w:r>
      <w:r w:rsidR="00994AA8" w:rsidRPr="00994AA8">
        <w:rPr>
          <w:rFonts w:eastAsia="맑은 고딕"/>
          <w:noProof/>
          <w:vertAlign w:val="superscript"/>
          <w:lang w:eastAsia="ko-KR"/>
        </w:rPr>
        <w:t>33-38</w:t>
      </w:r>
      <w:r w:rsidR="00994AA8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BCP generates well-ordered periodic </w:t>
      </w:r>
      <w:r>
        <w:rPr>
          <w:rFonts w:eastAsia="맑은 고딕"/>
          <w:lang w:eastAsia="ko-KR"/>
        </w:rPr>
        <w:t xml:space="preserve">nanostructures </w:t>
      </w:r>
      <w:r>
        <w:rPr>
          <w:rFonts w:eastAsia="맑은 고딕" w:hint="eastAsia"/>
          <w:lang w:eastAsia="ko-KR"/>
        </w:rPr>
        <w:t xml:space="preserve">based on the microphase separation of immiscible polymer blocks. </w:t>
      </w:r>
      <w:r w:rsidR="00254F0D" w:rsidRPr="00254F0D">
        <w:rPr>
          <w:rFonts w:eastAsia="맑은 고딕"/>
          <w:lang w:eastAsia="ko-KR"/>
        </w:rPr>
        <w:t xml:space="preserve">The intrinsic geometric shapes accessible by BCP self-assembly include </w:t>
      </w:r>
      <w:r w:rsidR="00AD5C5C">
        <w:rPr>
          <w:rFonts w:eastAsia="맑은 고딕" w:hint="eastAsia"/>
          <w:lang w:eastAsia="ko-KR"/>
        </w:rPr>
        <w:t xml:space="preserve">diverse and </w:t>
      </w:r>
      <w:r w:rsidR="00254F0D" w:rsidRPr="00254F0D">
        <w:rPr>
          <w:rFonts w:eastAsia="맑은 고딕"/>
          <w:lang w:eastAsia="ko-KR"/>
        </w:rPr>
        <w:t xml:space="preserve">complex configurations, </w:t>
      </w:r>
      <w:r w:rsidR="00AD5C5C">
        <w:rPr>
          <w:rFonts w:eastAsia="맑은 고딕" w:hint="eastAsia"/>
          <w:lang w:eastAsia="ko-KR"/>
        </w:rPr>
        <w:t>from</w:t>
      </w:r>
      <w:r w:rsidR="00254F0D" w:rsidRPr="00254F0D">
        <w:rPr>
          <w:rFonts w:eastAsia="맑은 고딕"/>
          <w:lang w:eastAsia="ko-KR"/>
        </w:rPr>
        <w:t xml:space="preserve"> hexagonal cylinder arrays</w:t>
      </w:r>
      <w:r w:rsidR="00AD5C5C">
        <w:rPr>
          <w:rFonts w:eastAsia="맑은 고딕" w:hint="eastAsia"/>
          <w:lang w:eastAsia="ko-KR"/>
        </w:rPr>
        <w:t xml:space="preserve"> and</w:t>
      </w:r>
      <w:r w:rsidR="00254F0D" w:rsidRPr="00254F0D">
        <w:rPr>
          <w:rFonts w:eastAsia="맑은 고딕"/>
          <w:lang w:eastAsia="ko-KR"/>
        </w:rPr>
        <w:t xml:space="preserve"> parallel line arrays</w:t>
      </w:r>
      <w:r w:rsidR="00AD5C5C">
        <w:rPr>
          <w:rFonts w:eastAsia="맑은 고딕" w:hint="eastAsia"/>
          <w:lang w:eastAsia="ko-KR"/>
        </w:rPr>
        <w:t xml:space="preserve"> to double </w:t>
      </w:r>
      <w:proofErr w:type="spellStart"/>
      <w:r w:rsidR="00AD5C5C">
        <w:rPr>
          <w:rFonts w:eastAsia="맑은 고딕" w:hint="eastAsia"/>
          <w:lang w:eastAsia="ko-KR"/>
        </w:rPr>
        <w:t>gyroids</w:t>
      </w:r>
      <w:proofErr w:type="spellEnd"/>
      <w:r w:rsidR="00AD5C5C">
        <w:rPr>
          <w:rFonts w:eastAsia="맑은 고딕" w:hint="eastAsia"/>
          <w:lang w:eastAsia="ko-KR"/>
        </w:rPr>
        <w:t xml:space="preserve"> and other three-dimensional structures. Nonetheless</w:t>
      </w:r>
      <w:r w:rsidR="00254F0D" w:rsidRPr="00254F0D">
        <w:rPr>
          <w:rFonts w:eastAsia="맑은 고딕"/>
          <w:lang w:eastAsia="ko-KR"/>
        </w:rPr>
        <w:t xml:space="preserve">, </w:t>
      </w:r>
      <w:r w:rsidR="00AD5C5C">
        <w:rPr>
          <w:rFonts w:eastAsia="맑은 고딕" w:hint="eastAsia"/>
          <w:lang w:eastAsia="ko-KR"/>
        </w:rPr>
        <w:t xml:space="preserve">the topology is </w:t>
      </w:r>
      <w:r w:rsidR="0023598A">
        <w:rPr>
          <w:rFonts w:eastAsia="맑은 고딕" w:hint="eastAsia"/>
          <w:lang w:eastAsia="ko-KR"/>
        </w:rPr>
        <w:t xml:space="preserve">strongly </w:t>
      </w:r>
      <w:r w:rsidR="00AD5C5C">
        <w:rPr>
          <w:rFonts w:eastAsia="맑은 고딕" w:hint="eastAsia"/>
          <w:lang w:eastAsia="ko-KR"/>
        </w:rPr>
        <w:t xml:space="preserve">correlated </w:t>
      </w:r>
      <w:r w:rsidR="0023598A">
        <w:rPr>
          <w:rFonts w:eastAsia="맑은 고딕" w:hint="eastAsia"/>
          <w:lang w:eastAsia="ko-KR"/>
        </w:rPr>
        <w:t xml:space="preserve">with </w:t>
      </w:r>
      <w:r w:rsidR="00AD5C5C">
        <w:rPr>
          <w:rFonts w:eastAsia="맑은 고딕" w:hint="eastAsia"/>
          <w:lang w:eastAsia="ko-KR"/>
        </w:rPr>
        <w:t>the volume fractions of constituti</w:t>
      </w:r>
      <w:r w:rsidR="0023598A">
        <w:rPr>
          <w:rFonts w:eastAsia="맑은 고딕" w:hint="eastAsia"/>
          <w:lang w:eastAsia="ko-KR"/>
        </w:rPr>
        <w:t>ve</w:t>
      </w:r>
      <w:r w:rsidR="00AD5C5C">
        <w:rPr>
          <w:rFonts w:eastAsia="맑은 고딕" w:hint="eastAsia"/>
          <w:lang w:eastAsia="ko-KR"/>
        </w:rPr>
        <w:t xml:space="preserve"> polymer blocks, </w:t>
      </w:r>
      <w:r w:rsidR="00254F0D" w:rsidRPr="00254F0D">
        <w:rPr>
          <w:rFonts w:eastAsia="맑은 고딕"/>
          <w:lang w:eastAsia="ko-KR"/>
        </w:rPr>
        <w:t>governed by thermodynamics</w:t>
      </w:r>
      <w:r w:rsidR="0023598A">
        <w:rPr>
          <w:rFonts w:eastAsia="맑은 고딕" w:hint="eastAsia"/>
          <w:lang w:eastAsia="ko-KR"/>
        </w:rPr>
        <w:t xml:space="preserve">, and it is a </w:t>
      </w:r>
      <w:r w:rsidR="0023598A">
        <w:rPr>
          <w:rFonts w:eastAsia="맑은 고딕"/>
          <w:lang w:eastAsia="ko-KR"/>
        </w:rPr>
        <w:lastRenderedPageBreak/>
        <w:t>huge</w:t>
      </w:r>
      <w:r w:rsidR="0023598A">
        <w:rPr>
          <w:rFonts w:eastAsia="맑은 고딕" w:hint="eastAsia"/>
          <w:lang w:eastAsia="ko-KR"/>
        </w:rPr>
        <w:t xml:space="preserve"> challenge to vary the volume fractions by large amount while maintaining the desired topology.</w:t>
      </w:r>
      <w:r w:rsidR="00254F0D">
        <w:rPr>
          <w:rFonts w:eastAsia="맑은 고딕"/>
          <w:lang w:eastAsia="ko-KR"/>
        </w:rPr>
        <w:t xml:space="preserve"> </w:t>
      </w:r>
      <w:r w:rsidR="0023598A">
        <w:rPr>
          <w:rFonts w:eastAsia="맑은 고딕" w:hint="eastAsia"/>
          <w:lang w:eastAsia="ko-KR"/>
        </w:rPr>
        <w:t>Accordingly, t</w:t>
      </w:r>
      <w:r>
        <w:rPr>
          <w:rFonts w:eastAsia="맑은 고딕"/>
          <w:lang w:eastAsia="ko-KR"/>
        </w:rPr>
        <w:t xml:space="preserve">he </w:t>
      </w:r>
      <w:r>
        <w:rPr>
          <w:rFonts w:eastAsia="맑은 고딕" w:hint="eastAsia"/>
          <w:lang w:eastAsia="ko-KR"/>
        </w:rPr>
        <w:t xml:space="preserve">achievable </w:t>
      </w:r>
      <w:r>
        <w:rPr>
          <w:rFonts w:eastAsia="맑은 고딕"/>
          <w:lang w:eastAsia="ko-KR"/>
        </w:rPr>
        <w:t xml:space="preserve">optical properties </w:t>
      </w:r>
      <w:r w:rsidR="0023598A">
        <w:rPr>
          <w:rFonts w:eastAsia="맑은 고딕" w:hint="eastAsia"/>
          <w:lang w:eastAsia="ko-KR"/>
        </w:rPr>
        <w:t>are also constrained</w:t>
      </w:r>
      <w:r>
        <w:rPr>
          <w:rFonts w:eastAsia="맑은 고딕" w:hint="eastAsia"/>
          <w:lang w:eastAsia="ko-KR"/>
        </w:rPr>
        <w:t xml:space="preserve">. However, with the help of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>controlled (an</w:t>
      </w:r>
      <w:proofErr w:type="gramStart"/>
      <w:r>
        <w:rPr>
          <w:rFonts w:eastAsia="맑은 고딕" w:hint="eastAsia"/>
          <w:lang w:eastAsia="ko-KR"/>
        </w:rPr>
        <w:t>)isotropic</w:t>
      </w:r>
      <w:proofErr w:type="gramEnd"/>
      <w:r>
        <w:rPr>
          <w:rFonts w:eastAsia="맑은 고딕" w:hint="eastAsia"/>
          <w:lang w:eastAsia="ko-KR"/>
        </w:rPr>
        <w:t xml:space="preserve"> shrinkage process, BCP can </w:t>
      </w:r>
      <w:r>
        <w:rPr>
          <w:rFonts w:eastAsia="맑은 고딕"/>
          <w:lang w:eastAsia="ko-KR"/>
        </w:rPr>
        <w:t xml:space="preserve">overcome </w:t>
      </w:r>
      <w:r>
        <w:rPr>
          <w:rFonts w:eastAsia="맑은 고딕" w:hint="eastAsia"/>
          <w:lang w:eastAsia="ko-KR"/>
        </w:rPr>
        <w:t>the thermodynamic restrictions and provide an excellent platform for index control</w:t>
      </w:r>
      <w:r w:rsidR="00994AA8">
        <w:rPr>
          <w:rFonts w:eastAsia="맑은 고딕"/>
          <w:lang w:eastAsia="ko-KR"/>
        </w:rPr>
        <w:fldChar w:fldCharType="begin">
          <w:fldData xml:space="preserve">PEVuZE5vdGU+PENpdGU+PEF1dGhvcj5MZWlibGVyPC9BdXRob3I+PFllYXI+MTk4MDwvWWVhcj48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</w:fldData>
        </w:fldChar>
      </w:r>
      <w:r w:rsidR="00994AA8">
        <w:rPr>
          <w:rFonts w:eastAsia="맑은 고딕"/>
          <w:lang w:eastAsia="ko-KR"/>
        </w:rPr>
        <w:instrText xml:space="preserve"> ADDIN EN.CITE </w:instrText>
      </w:r>
      <w:r w:rsidR="00994AA8">
        <w:rPr>
          <w:rFonts w:eastAsia="맑은 고딕"/>
          <w:lang w:eastAsia="ko-KR"/>
        </w:rPr>
        <w:fldChar w:fldCharType="begin">
          <w:fldData xml:space="preserve">PEVuZE5vdGU+PENpdGU+PEF1dGhvcj5MZWlibGVyPC9BdXRob3I+PFllYXI+MTk4MDwvWWVhcj48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</w:fldData>
        </w:fldChar>
      </w:r>
      <w:r w:rsidR="00994AA8">
        <w:rPr>
          <w:rFonts w:eastAsia="맑은 고딕"/>
          <w:lang w:eastAsia="ko-KR"/>
        </w:rPr>
        <w:instrText xml:space="preserve"> ADDIN EN.CITE.DATA </w:instrText>
      </w:r>
      <w:r w:rsidR="00994AA8">
        <w:rPr>
          <w:rFonts w:eastAsia="맑은 고딕"/>
          <w:lang w:eastAsia="ko-KR"/>
        </w:rPr>
      </w:r>
      <w:r w:rsidR="00994AA8">
        <w:rPr>
          <w:rFonts w:eastAsia="맑은 고딕"/>
          <w:lang w:eastAsia="ko-KR"/>
        </w:rPr>
        <w:fldChar w:fldCharType="end"/>
      </w:r>
      <w:r w:rsidR="00994AA8">
        <w:rPr>
          <w:rFonts w:eastAsia="맑은 고딕"/>
          <w:lang w:eastAsia="ko-KR"/>
        </w:rPr>
      </w:r>
      <w:r w:rsidR="00994AA8">
        <w:rPr>
          <w:rFonts w:eastAsia="맑은 고딕"/>
          <w:lang w:eastAsia="ko-KR"/>
        </w:rPr>
        <w:fldChar w:fldCharType="separate"/>
      </w:r>
      <w:r w:rsidR="00994AA8" w:rsidRPr="00994AA8">
        <w:rPr>
          <w:rFonts w:eastAsia="맑은 고딕"/>
          <w:noProof/>
          <w:vertAlign w:val="superscript"/>
          <w:lang w:eastAsia="ko-KR"/>
        </w:rPr>
        <w:t>33,34</w:t>
      </w:r>
      <w:r w:rsidR="00994AA8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</w:t>
      </w:r>
      <w:r w:rsidRPr="00DD7E79">
        <w:rPr>
          <w:rFonts w:eastAsia="맑은 고딕" w:hint="eastAsia"/>
          <w:lang w:eastAsia="ko-KR"/>
        </w:rPr>
        <w:t xml:space="preserve">Figure 1 presents </w:t>
      </w:r>
      <w:r>
        <w:rPr>
          <w:rFonts w:eastAsia="맑은 고딕"/>
          <w:lang w:eastAsia="ko-KR"/>
        </w:rPr>
        <w:t xml:space="preserve">the </w:t>
      </w:r>
      <w:r w:rsidRPr="00DD7E79">
        <w:rPr>
          <w:rFonts w:eastAsia="맑은 고딕" w:hint="eastAsia"/>
          <w:lang w:eastAsia="ko-KR"/>
        </w:rPr>
        <w:t xml:space="preserve">formation of </w:t>
      </w:r>
      <w:r>
        <w:rPr>
          <w:rFonts w:eastAsia="맑은 고딕"/>
          <w:lang w:eastAsia="ko-KR"/>
        </w:rPr>
        <w:t>an</w:t>
      </w:r>
      <w:r w:rsidRPr="00DD7E79">
        <w:rPr>
          <w:rFonts w:eastAsia="맑은 고딕" w:hint="eastAsia"/>
          <w:lang w:eastAsia="ko-KR"/>
        </w:rPr>
        <w:t xml:space="preserve"> Au nanoparticle </w:t>
      </w:r>
      <w:r>
        <w:rPr>
          <w:rFonts w:eastAsia="맑은 고딕" w:hint="eastAsia"/>
          <w:lang w:eastAsia="ko-KR"/>
        </w:rPr>
        <w:t>ensemble</w:t>
      </w:r>
      <w:r w:rsidRPr="00DD7E79">
        <w:rPr>
          <w:rFonts w:eastAsia="맑은 고딕" w:hint="eastAsia"/>
          <w:lang w:eastAsia="ko-KR"/>
        </w:rPr>
        <w:t xml:space="preserve"> with sub</w:t>
      </w:r>
      <w:r w:rsidRPr="00DD7E79">
        <w:rPr>
          <w:rFonts w:eastAsia="맑은 고딕"/>
          <w:lang w:eastAsia="ko-KR"/>
        </w:rPr>
        <w:t>-</w:t>
      </w:r>
      <w:r w:rsidRPr="00DD7E79">
        <w:rPr>
          <w:rFonts w:eastAsia="맑은 고딕" w:hint="eastAsia"/>
          <w:lang w:eastAsia="ko-KR"/>
        </w:rPr>
        <w:t>10</w:t>
      </w:r>
      <w:r w:rsidRPr="00DD7E79">
        <w:rPr>
          <w:rFonts w:eastAsia="맑은 고딕"/>
          <w:lang w:eastAsia="ko-KR"/>
        </w:rPr>
        <w:t> </w:t>
      </w:r>
      <w:r w:rsidRPr="00DD7E79">
        <w:rPr>
          <w:rFonts w:eastAsia="맑은 고딕" w:hint="eastAsia"/>
          <w:lang w:eastAsia="ko-KR"/>
        </w:rPr>
        <w:t xml:space="preserve">nm inter-particle distance, assisted by </w:t>
      </w:r>
      <w:r>
        <w:rPr>
          <w:rFonts w:eastAsia="맑은 고딕"/>
          <w:lang w:eastAsia="ko-KR"/>
        </w:rPr>
        <w:t xml:space="preserve">the </w:t>
      </w:r>
      <w:r w:rsidRPr="00DD7E79">
        <w:rPr>
          <w:rFonts w:eastAsia="맑은 고딕" w:hint="eastAsia"/>
          <w:lang w:eastAsia="ko-KR"/>
        </w:rPr>
        <w:t xml:space="preserve">shrinkage film. </w:t>
      </w:r>
      <w:r>
        <w:rPr>
          <w:rFonts w:eastAsia="맑은 고딕"/>
          <w:lang w:eastAsia="ko-KR"/>
        </w:rPr>
        <w:t xml:space="preserve">As shown in </w:t>
      </w:r>
      <w:r w:rsidRPr="00DD7E79">
        <w:rPr>
          <w:rFonts w:eastAsia="맑은 고딕" w:hint="eastAsia"/>
          <w:lang w:eastAsia="ko-KR"/>
        </w:rPr>
        <w:t>F</w:t>
      </w:r>
      <w:r>
        <w:rPr>
          <w:rFonts w:eastAsia="맑은 고딕"/>
          <w:lang w:eastAsia="ko-KR"/>
        </w:rPr>
        <w:t>ig.</w:t>
      </w:r>
      <w:r>
        <w:rPr>
          <w:rFonts w:eastAsia="맑은 고딕" w:hint="eastAsia"/>
          <w:lang w:eastAsia="ko-KR"/>
        </w:rPr>
        <w:t xml:space="preserve"> 1</w:t>
      </w:r>
      <w:r>
        <w:rPr>
          <w:rFonts w:eastAsia="맑은 고딕"/>
          <w:lang w:eastAsia="ko-KR"/>
        </w:rPr>
        <w:t>a, a pattern</w:t>
      </w:r>
      <w:r>
        <w:rPr>
          <w:rFonts w:eastAsia="맑은 고딕" w:hint="eastAsia"/>
          <w:lang w:eastAsia="ko-KR"/>
        </w:rPr>
        <w:t xml:space="preserve"> transfer method is utilized </w:t>
      </w:r>
      <w:r>
        <w:rPr>
          <w:rFonts w:eastAsia="맑은 고딕"/>
          <w:lang w:eastAsia="ko-KR"/>
        </w:rPr>
        <w:t>because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direct BCP nanopatterning </w:t>
      </w:r>
      <w:r>
        <w:rPr>
          <w:rFonts w:eastAsia="맑은 고딕" w:hint="eastAsia"/>
          <w:lang w:eastAsia="ko-KR"/>
        </w:rPr>
        <w:t xml:space="preserve">on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shrinkage film </w:t>
      </w:r>
      <w:r>
        <w:rPr>
          <w:rFonts w:eastAsia="맑은 고딕"/>
          <w:lang w:eastAsia="ko-KR"/>
        </w:rPr>
        <w:t>surface is</w:t>
      </w:r>
      <w:r>
        <w:rPr>
          <w:rFonts w:eastAsia="맑은 고딕" w:hint="eastAsia"/>
          <w:lang w:eastAsia="ko-KR"/>
        </w:rPr>
        <w:t xml:space="preserve"> impossible due to the low thermal/chemical stability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shrinkage film</w:t>
      </w:r>
      <w:r w:rsidR="00994AA8">
        <w:rPr>
          <w:rFonts w:eastAsia="맑은 고딕"/>
          <w:lang w:eastAsia="ko-KR"/>
        </w:rPr>
        <w:fldChar w:fldCharType="begin">
          <w:fldData xml:space="preserve">PEVuZE5vdGU+PENpdGU+PEF1dGhvcj5KaWFvPC9BdXRob3I+PFllYXI+MjAwODwvWWVhcj48UmVj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</w:fldData>
        </w:fldChar>
      </w:r>
      <w:r w:rsidR="00994AA8">
        <w:rPr>
          <w:rFonts w:eastAsia="맑은 고딕"/>
          <w:lang w:eastAsia="ko-KR"/>
        </w:rPr>
        <w:instrText xml:space="preserve"> ADDIN EN.CITE </w:instrText>
      </w:r>
      <w:r w:rsidR="00994AA8">
        <w:rPr>
          <w:rFonts w:eastAsia="맑은 고딕"/>
          <w:lang w:eastAsia="ko-KR"/>
        </w:rPr>
        <w:fldChar w:fldCharType="begin">
          <w:fldData xml:space="preserve">PEVuZE5vdGU+PENpdGU+PEF1dGhvcj5KaWFvPC9BdXRob3I+PFllYXI+MjAwODwvWWVhcj48UmVj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</w:fldData>
        </w:fldChar>
      </w:r>
      <w:r w:rsidR="00994AA8">
        <w:rPr>
          <w:rFonts w:eastAsia="맑은 고딕"/>
          <w:lang w:eastAsia="ko-KR"/>
        </w:rPr>
        <w:instrText xml:space="preserve"> ADDIN EN.CITE.DATA </w:instrText>
      </w:r>
      <w:r w:rsidR="00994AA8">
        <w:rPr>
          <w:rFonts w:eastAsia="맑은 고딕"/>
          <w:lang w:eastAsia="ko-KR"/>
        </w:rPr>
      </w:r>
      <w:r w:rsidR="00994AA8">
        <w:rPr>
          <w:rFonts w:eastAsia="맑은 고딕"/>
          <w:lang w:eastAsia="ko-KR"/>
        </w:rPr>
        <w:fldChar w:fldCharType="end"/>
      </w:r>
      <w:r w:rsidR="00994AA8">
        <w:rPr>
          <w:rFonts w:eastAsia="맑은 고딕"/>
          <w:lang w:eastAsia="ko-KR"/>
        </w:rPr>
      </w:r>
      <w:r w:rsidR="00994AA8">
        <w:rPr>
          <w:rFonts w:eastAsia="맑은 고딕"/>
          <w:lang w:eastAsia="ko-KR"/>
        </w:rPr>
        <w:fldChar w:fldCharType="separate"/>
      </w:r>
      <w:r w:rsidR="00994AA8" w:rsidRPr="00994AA8">
        <w:rPr>
          <w:rFonts w:eastAsia="맑은 고딕"/>
          <w:noProof/>
          <w:vertAlign w:val="superscript"/>
          <w:lang w:eastAsia="ko-KR"/>
        </w:rPr>
        <w:t>39,40</w:t>
      </w:r>
      <w:r w:rsidR="00994AA8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</w:t>
      </w:r>
      <w:r>
        <w:rPr>
          <w:rFonts w:eastAsia="맑은 고딕"/>
          <w:lang w:eastAsia="ko-KR"/>
        </w:rPr>
        <w:t>First</w:t>
      </w:r>
      <w:r>
        <w:rPr>
          <w:rFonts w:eastAsia="맑은 고딕" w:hint="eastAsia"/>
          <w:lang w:eastAsia="ko-KR"/>
        </w:rPr>
        <w:t>, a 85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>nm-thick cylindrical polystyrene-</w:t>
      </w:r>
      <w:r w:rsidRPr="00321055">
        <w:rPr>
          <w:rFonts w:eastAsia="맑은 고딕" w:hint="eastAsia"/>
          <w:i/>
          <w:lang w:eastAsia="ko-KR"/>
        </w:rPr>
        <w:t>block</w:t>
      </w:r>
      <w:r>
        <w:rPr>
          <w:rFonts w:eastAsia="맑은 고딕" w:hint="eastAsia"/>
          <w:lang w:eastAsia="ko-KR"/>
        </w:rPr>
        <w:t>-poly(methyl methacrylate) (PS-</w:t>
      </w:r>
      <w:r w:rsidRPr="00321055">
        <w:rPr>
          <w:rFonts w:eastAsia="맑은 고딕" w:hint="eastAsia"/>
          <w:i/>
          <w:lang w:eastAsia="ko-KR"/>
        </w:rPr>
        <w:t>b</w:t>
      </w:r>
      <w:r>
        <w:rPr>
          <w:rFonts w:eastAsia="맑은 고딕" w:hint="eastAsia"/>
          <w:lang w:eastAsia="ko-KR"/>
        </w:rPr>
        <w:t xml:space="preserve">-PMMA) was spin-coated </w:t>
      </w:r>
      <w:r>
        <w:rPr>
          <w:rFonts w:eastAsia="맑은 고딕"/>
          <w:lang w:eastAsia="ko-KR"/>
        </w:rPr>
        <w:t xml:space="preserve">on a hard neutral substrate </w:t>
      </w:r>
      <w:r>
        <w:rPr>
          <w:rFonts w:eastAsia="맑은 고딕" w:hint="eastAsia"/>
          <w:lang w:eastAsia="ko-KR"/>
        </w:rPr>
        <w:t xml:space="preserve">and </w:t>
      </w:r>
      <w:r>
        <w:rPr>
          <w:rFonts w:eastAsia="맑은 고딕"/>
          <w:lang w:eastAsia="ko-KR"/>
        </w:rPr>
        <w:t>thermally annealed to self-assemble into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vertical hexagonal</w:t>
      </w:r>
      <w:r>
        <w:rPr>
          <w:rFonts w:eastAsia="맑은 고딕" w:hint="eastAsia"/>
          <w:lang w:eastAsia="ko-KR"/>
        </w:rPr>
        <w:t xml:space="preserve"> cylinder nanodomains</w:t>
      </w:r>
      <w:r w:rsidR="00994AA8">
        <w:rPr>
          <w:rFonts w:eastAsia="맑은 고딕"/>
          <w:lang w:eastAsia="ko-KR"/>
        </w:rPr>
        <w:fldChar w:fldCharType="begin"/>
      </w:r>
      <w:r w:rsidR="00994AA8">
        <w:rPr>
          <w:rFonts w:eastAsia="맑은 고딕"/>
          <w:lang w:eastAsia="ko-KR"/>
        </w:rPr>
        <w:instrText xml:space="preserve"> ADDIN EN.CITE &lt;EndNote&gt;&lt;Cite&gt;&lt;Author&gt;Mansky&lt;/Author&gt;&lt;Year&gt;1997&lt;/Year&gt;&lt;RecNum&gt;2189&lt;/RecNum&gt;&lt;DisplayText&gt;&lt;style face="superscript"&gt;41&lt;/style&gt;&lt;/DisplayText&gt;&lt;record&gt;&lt;rec-number&gt;2189&lt;/rec-number&gt;&lt;foreign-keys&gt;&lt;key app="EN" db-id="zez5awdzbts92nexwznvwwr70exv20f9aftx" timestamp="1411311576"&gt;2189&lt;/key&gt;&lt;/foreign-keys&gt;&lt;ref-type name="Journal Article"&gt;17&lt;/ref-type&gt;&lt;contributors&gt;&lt;authors&gt;&lt;author&gt;Mansky, P.&lt;/author&gt;&lt;author&gt;Liu, Y.&lt;/author&gt;&lt;author&gt;Huang, E.&lt;/author&gt;&lt;author&gt;Russell, T. P.&lt;/author&gt;&lt;author&gt;Hawker, C. J.&lt;/author&gt;&lt;/authors&gt;&lt;/contributors&gt;&lt;auth-address&gt;Univ Massachusetts, Dept Polymer Sci &amp;amp; Engn, Natl Ctr Polymer Res, Amherst, Ma 01003 USA&amp;#xD;Ibm Corp, Almaden Res Ctr, San Jose, Ca 95120 USA&lt;/auth-address&gt;&lt;titles&gt;&lt;title&gt;Controlling polymer-surface interactions with random copolymer brushes&lt;/title&gt;&lt;secondary-title&gt;Science&lt;/secondary-title&gt;&lt;alt-title&gt;Science&lt;/alt-title&gt;&lt;/titles&gt;&lt;periodical&gt;&lt;full-title&gt;Science&lt;/full-title&gt;&lt;abbr-1&gt;Science&lt;/abbr-1&gt;&lt;/periodical&gt;&lt;alt-periodical&gt;&lt;full-title&gt;Science&lt;/full-title&gt;&lt;abbr-1&gt;Science&lt;/abbr-1&gt;&lt;/alt-periodical&gt;&lt;pages&gt;1458-1460&lt;/pages&gt;&lt;volume&gt;275&lt;/volume&gt;&lt;number&gt;5305&lt;/number&gt;&lt;keywords&gt;&lt;keyword&gt;diblock copolymers&lt;/keyword&gt;&lt;keyword&gt;neutron reflectivity&lt;/keyword&gt;&lt;keyword&gt;decomposition&lt;/keyword&gt;&lt;keyword&gt;interfaces&lt;/keyword&gt;&lt;/keywords&gt;&lt;dates&gt;&lt;year&gt;1997&lt;/year&gt;&lt;pub-dates&gt;&lt;date&gt;Mar 7&lt;/date&gt;&lt;/pub-dates&gt;&lt;/dates&gt;&lt;isbn&gt;0036-8075&lt;/isbn&gt;&lt;accession-num&gt;WOS:A1997WM08100039&lt;/accession-num&gt;&lt;urls&gt;&lt;related-urls&gt;&lt;url&gt;&amp;lt;Go to ISI&amp;gt;://WOS:A1997WM08100039&lt;/url&gt;&lt;/related-urls&gt;&lt;/urls&gt;&lt;electronic-resource-num&gt;DOI 10.1126/science.275.5305.1458&lt;/electronic-resource-num&gt;&lt;language&gt;English&lt;/language&gt;&lt;/record&gt;&lt;/Cite&gt;&lt;/EndNote&gt;</w:instrText>
      </w:r>
      <w:r w:rsidR="00994AA8">
        <w:rPr>
          <w:rFonts w:eastAsia="맑은 고딕"/>
          <w:lang w:eastAsia="ko-KR"/>
        </w:rPr>
        <w:fldChar w:fldCharType="separate"/>
      </w:r>
      <w:r w:rsidR="00994AA8" w:rsidRPr="00994AA8">
        <w:rPr>
          <w:rFonts w:eastAsia="맑은 고딕"/>
          <w:noProof/>
          <w:vertAlign w:val="superscript"/>
          <w:lang w:eastAsia="ko-KR"/>
        </w:rPr>
        <w:t>41</w:t>
      </w:r>
      <w:r w:rsidR="00994AA8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</w:t>
      </w:r>
      <w:r>
        <w:rPr>
          <w:rFonts w:eastAsia="맑은 고딕"/>
          <w:lang w:eastAsia="ko-KR"/>
        </w:rPr>
        <w:t xml:space="preserve">An </w:t>
      </w:r>
      <w:r>
        <w:rPr>
          <w:rFonts w:eastAsia="맑은 고딕" w:hint="eastAsia"/>
          <w:lang w:eastAsia="ko-KR"/>
        </w:rPr>
        <w:t>Au nanoparticle array with the height of ca. 1</w:t>
      </w:r>
      <w:r>
        <w:rPr>
          <w:rFonts w:eastAsia="맑은 고딕"/>
          <w:lang w:eastAsia="ko-KR"/>
        </w:rPr>
        <w:t>2 </w:t>
      </w:r>
      <w:r>
        <w:rPr>
          <w:rFonts w:eastAsia="맑은 고딕" w:hint="eastAsia"/>
          <w:lang w:eastAsia="ko-KR"/>
        </w:rPr>
        <w:t xml:space="preserve">nm was </w:t>
      </w:r>
      <w:r>
        <w:rPr>
          <w:rFonts w:eastAsia="맑은 고딕"/>
          <w:lang w:eastAsia="ko-KR"/>
        </w:rPr>
        <w:t>generated by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thermal</w:t>
      </w:r>
      <w:r>
        <w:rPr>
          <w:rFonts w:eastAsia="맑은 고딕" w:hint="eastAsia"/>
          <w:lang w:eastAsia="ko-KR"/>
        </w:rPr>
        <w:t xml:space="preserve"> evaporation and</w:t>
      </w:r>
      <w:r>
        <w:rPr>
          <w:rFonts w:eastAsia="맑은 고딕"/>
          <w:lang w:eastAsia="ko-KR"/>
        </w:rPr>
        <w:t xml:space="preserve"> a</w:t>
      </w:r>
      <w:r>
        <w:rPr>
          <w:rFonts w:eastAsia="맑은 고딕" w:hint="eastAsia"/>
          <w:lang w:eastAsia="ko-KR"/>
        </w:rPr>
        <w:t xml:space="preserve"> lift-off process.</w:t>
      </w:r>
      <w:r>
        <w:rPr>
          <w:rFonts w:eastAsia="맑은 고딕"/>
          <w:lang w:eastAsia="ko-KR"/>
        </w:rPr>
        <w:t xml:space="preserve"> The</w:t>
      </w:r>
      <w:r>
        <w:rPr>
          <w:rFonts w:eastAsia="맑은 고딕" w:hint="eastAsia"/>
          <w:lang w:eastAsia="ko-KR"/>
        </w:rPr>
        <w:t xml:space="preserve"> PMMA film layer was spin-casted upon the Au nanopattern as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>transfer mediator. S</w:t>
      </w:r>
      <w:r>
        <w:rPr>
          <w:rFonts w:eastAsia="맑은 고딕"/>
          <w:lang w:eastAsia="ko-KR"/>
        </w:rPr>
        <w:t xml:space="preserve">ubstrate </w:t>
      </w:r>
      <w:r>
        <w:rPr>
          <w:rFonts w:eastAsia="맑은 고딕" w:hint="eastAsia"/>
          <w:lang w:eastAsia="ko-KR"/>
        </w:rPr>
        <w:t xml:space="preserve">transfer onto </w:t>
      </w:r>
      <w:r>
        <w:rPr>
          <w:rFonts w:eastAsia="맑은 고딕"/>
          <w:lang w:eastAsia="ko-KR"/>
        </w:rPr>
        <w:t>the shrinkage</w:t>
      </w:r>
      <w:r>
        <w:rPr>
          <w:rFonts w:eastAsia="맑은 고딕" w:hint="eastAsia"/>
          <w:lang w:eastAsia="ko-KR"/>
        </w:rPr>
        <w:t xml:space="preserve"> film was performed </w:t>
      </w:r>
      <w:r>
        <w:rPr>
          <w:rFonts w:eastAsia="맑은 고딕"/>
          <w:lang w:eastAsia="ko-KR"/>
        </w:rPr>
        <w:t xml:space="preserve">as </w:t>
      </w:r>
      <w:r>
        <w:rPr>
          <w:rFonts w:eastAsia="맑은 고딕" w:hint="eastAsia"/>
          <w:lang w:eastAsia="ko-KR"/>
        </w:rPr>
        <w:t xml:space="preserve">described </w:t>
      </w:r>
      <w:r>
        <w:rPr>
          <w:rFonts w:eastAsia="맑은 고딕"/>
          <w:lang w:eastAsia="ko-KR"/>
        </w:rPr>
        <w:t>elsewhere</w:t>
      </w:r>
      <w:r w:rsidR="00514D7C">
        <w:rPr>
          <w:rFonts w:eastAsia="맑은 고딕"/>
          <w:lang w:eastAsia="ko-KR"/>
        </w:rPr>
        <w:fldChar w:fldCharType="begin"/>
      </w:r>
      <w:r w:rsidR="00514D7C">
        <w:rPr>
          <w:rFonts w:eastAsia="맑은 고딕"/>
          <w:lang w:eastAsia="ko-KR"/>
        </w:rPr>
        <w:instrText xml:space="preserve"> ADDIN EN.CITE &lt;EndNote&gt;&lt;Cite&gt;&lt;Author&gt;Jiao&lt;/Author&gt;&lt;Year&gt;2008&lt;/Year&gt;&lt;RecNum&gt;2188&lt;/RecNum&gt;&lt;DisplayText&gt;&lt;style face="superscript"&gt;39&lt;/style&gt;&lt;/DisplayText&gt;&lt;record&gt;&lt;rec-number&gt;2188&lt;/rec-number&gt;&lt;foreign-keys&gt;&lt;key app="EN" db-id="zez5awdzbts92nexwznvwwr70exv20f9aftx" timestamp="1411311370"&gt;2188&lt;/key&gt;&lt;/foreign-keys&gt;&lt;ref-type name="Journal Article"&gt;17&lt;/ref-type&gt;&lt;contributors&gt;&lt;authors&gt;&lt;author&gt;Jiao, Liying&lt;/author&gt;&lt;author&gt;Fan, Ben&lt;/author&gt;&lt;author&gt;Xian, Xiaojun&lt;/author&gt;&lt;author&gt;Wu, Zhongyun&lt;/author&gt;&lt;author&gt;Zhang, Jin&lt;/author&gt;&lt;author&gt;Liu, Zhongfan&lt;/author&gt;&lt;/authors&gt;&lt;/contributors&gt;&lt;titles&gt;&lt;title&gt;Creation of nanostructures with poly(methyl methacrylate)-mediated nanotransfer printing&lt;/title&gt;&lt;secondary-title&gt;Journal of the American Chemical Society&lt;/secondary-title&gt;&lt;/titles&gt;&lt;periodical&gt;&lt;full-title&gt;Journal of the American Chemical Society&lt;/full-title&gt;&lt;abbr-1&gt;J. Am. Chem. Soc.&lt;/abbr-1&gt;&lt;abbr-2&gt;J Am Chem Soc&lt;/abbr-2&gt;&lt;/periodical&gt;&lt;pages&gt;12612-12613&lt;/pages&gt;&lt;volume&gt;130&lt;/volume&gt;&lt;number&gt;38&lt;/number&gt;&lt;dates&gt;&lt;year&gt;2008&lt;/year&gt;&lt;pub-dates&gt;&lt;date&gt;2008/09/24&lt;/date&gt;&lt;/pub-dates&gt;&lt;/dates&gt;&lt;publisher&gt;American Chemical Society&lt;/publisher&gt;&lt;isbn&gt;0002-7863&lt;/isbn&gt;&lt;urls&gt;&lt;related-urls&gt;&lt;url&gt;http://dx.doi.org/10.1021/ja805070b&lt;/url&gt;&lt;/related-urls&gt;&lt;/urls&gt;&lt;electronic-resource-num&gt;10.1021/ja805070b&lt;/electronic-resource-num&gt;&lt;access-date&gt;2014/09/21&lt;/access-date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514D7C" w:rsidRPr="00514D7C">
        <w:rPr>
          <w:rFonts w:eastAsia="맑은 고딕"/>
          <w:noProof/>
          <w:vertAlign w:val="superscript"/>
          <w:lang w:eastAsia="ko-KR"/>
        </w:rPr>
        <w:t>39</w:t>
      </w:r>
      <w:r w:rsidR="00514D7C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</w:t>
      </w:r>
      <w:r w:rsidRPr="00664AD9">
        <w:rPr>
          <w:rFonts w:eastAsia="맑은 고딕" w:hint="eastAsia"/>
          <w:lang w:eastAsia="ko-KR"/>
        </w:rPr>
        <w:t xml:space="preserve">No apparent lattice </w:t>
      </w:r>
      <w:r w:rsidRPr="00664AD9">
        <w:rPr>
          <w:rFonts w:eastAsia="맑은 고딕"/>
          <w:lang w:eastAsia="ko-KR"/>
        </w:rPr>
        <w:t>distortion</w:t>
      </w:r>
      <w:r w:rsidRPr="00664AD9">
        <w:rPr>
          <w:rFonts w:eastAsia="맑은 고딕" w:hint="eastAsia"/>
          <w:lang w:eastAsia="ko-KR"/>
        </w:rPr>
        <w:t xml:space="preserve"> of </w:t>
      </w:r>
      <w:r>
        <w:rPr>
          <w:rFonts w:eastAsia="맑은 고딕"/>
          <w:lang w:eastAsia="ko-KR"/>
        </w:rPr>
        <w:t xml:space="preserve">the </w:t>
      </w:r>
      <w:r w:rsidRPr="00664AD9">
        <w:rPr>
          <w:rFonts w:eastAsia="맑은 고딕" w:hint="eastAsia"/>
          <w:lang w:eastAsia="ko-KR"/>
        </w:rPr>
        <w:t>nanoparticle</w:t>
      </w:r>
      <w:r>
        <w:rPr>
          <w:rFonts w:eastAsia="맑은 고딕"/>
          <w:lang w:eastAsia="ko-KR"/>
        </w:rPr>
        <w:t xml:space="preserve"> array</w:t>
      </w:r>
      <w:r w:rsidRPr="00664AD9">
        <w:rPr>
          <w:rFonts w:eastAsia="맑은 고딕" w:hint="eastAsia"/>
          <w:lang w:eastAsia="ko-KR"/>
        </w:rPr>
        <w:t xml:space="preserve"> was observed during </w:t>
      </w:r>
      <w:r>
        <w:rPr>
          <w:rFonts w:eastAsia="맑은 고딕"/>
          <w:lang w:eastAsia="ko-KR"/>
        </w:rPr>
        <w:t xml:space="preserve">the </w:t>
      </w:r>
      <w:r w:rsidRPr="00664AD9">
        <w:rPr>
          <w:rFonts w:eastAsia="맑은 고딕" w:hint="eastAsia"/>
          <w:lang w:eastAsia="ko-KR"/>
        </w:rPr>
        <w:t xml:space="preserve">substrate </w:t>
      </w:r>
      <w:r w:rsidRPr="00664AD9">
        <w:rPr>
          <w:rFonts w:eastAsia="맑은 고딕"/>
          <w:lang w:eastAsia="ko-KR"/>
        </w:rPr>
        <w:t xml:space="preserve">transfer </w:t>
      </w:r>
      <w:r w:rsidRPr="00664AD9">
        <w:rPr>
          <w:rFonts w:eastAsia="맑은 고딕" w:hint="eastAsia"/>
          <w:lang w:eastAsia="ko-KR"/>
        </w:rPr>
        <w:t>(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Fig.</w:t>
      </w:r>
      <w:r w:rsidRPr="00664AD9">
        <w:rPr>
          <w:rFonts w:ascii="Times" w:eastAsia="맑은 고딕" w:hAnsi="Times" w:cs="Times"/>
          <w:lang w:eastAsia="ko-KR"/>
        </w:rPr>
        <w:t xml:space="preserve"> </w:t>
      </w:r>
      <w:r w:rsidRPr="00664AD9">
        <w:rPr>
          <w:rFonts w:ascii="Times" w:eastAsia="맑은 고딕" w:hAnsi="Times" w:cs="Times" w:hint="eastAsia"/>
          <w:lang w:eastAsia="ko-KR"/>
        </w:rPr>
        <w:t>1</w:t>
      </w:r>
      <w:r w:rsidRPr="00664AD9">
        <w:rPr>
          <w:rFonts w:eastAsia="맑은 고딕" w:hint="eastAsia"/>
          <w:lang w:eastAsia="ko-KR"/>
        </w:rPr>
        <w:t xml:space="preserve">). </w:t>
      </w:r>
    </w:p>
    <w:p w:rsidR="0045190C" w:rsidRPr="00664AD9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 w:rsidRPr="00664AD9">
        <w:rPr>
          <w:rFonts w:eastAsia="맑은 고딕"/>
          <w:lang w:eastAsia="ko-KR"/>
        </w:rPr>
        <w:t>Subsequent</w:t>
      </w:r>
      <w:r w:rsidRPr="00664AD9">
        <w:rPr>
          <w:rFonts w:eastAsia="맑은 고딕"/>
        </w:rPr>
        <w:t xml:space="preserve"> </w:t>
      </w:r>
      <w:r w:rsidRPr="00664AD9">
        <w:rPr>
          <w:rFonts w:eastAsia="맑은 고딕" w:hint="eastAsia"/>
          <w:lang w:eastAsia="ko-KR"/>
        </w:rPr>
        <w:t>heat treatment at</w:t>
      </w:r>
      <w:r w:rsidRPr="00664AD9">
        <w:rPr>
          <w:rFonts w:eastAsia="맑은 고딕"/>
        </w:rPr>
        <w:t xml:space="preserve"> </w:t>
      </w:r>
      <w:r w:rsidRPr="00664AD9">
        <w:rPr>
          <w:rFonts w:eastAsia="맑은 고딕" w:hint="eastAsia"/>
          <w:lang w:eastAsia="ko-KR"/>
        </w:rPr>
        <w:t>~</w:t>
      </w:r>
      <w:r w:rsidRPr="00664AD9">
        <w:rPr>
          <w:rFonts w:eastAsia="맑은 고딕"/>
        </w:rPr>
        <w:t>1</w:t>
      </w:r>
      <w:r>
        <w:rPr>
          <w:rFonts w:eastAsia="맑은 고딕"/>
        </w:rPr>
        <w:t>8</w:t>
      </w:r>
      <w:r w:rsidRPr="00664AD9">
        <w:rPr>
          <w:rFonts w:eastAsia="맑은 고딕"/>
        </w:rPr>
        <w:t>0</w:t>
      </w:r>
      <w:r>
        <w:rPr>
          <w:rFonts w:eastAsia="맑은 고딕"/>
        </w:rPr>
        <w:t xml:space="preserve"> </w:t>
      </w:r>
      <w:r>
        <w:rPr>
          <w:rFonts w:eastAsia="맑은 고딕"/>
        </w:rPr>
        <w:sym w:font="Symbol" w:char="F0B0"/>
      </w:r>
      <w:r w:rsidRPr="00664AD9">
        <w:rPr>
          <w:rFonts w:eastAsia="맑은 고딕"/>
        </w:rPr>
        <w:t xml:space="preserve">C </w:t>
      </w:r>
      <w:r w:rsidRPr="00664AD9">
        <w:rPr>
          <w:rFonts w:eastAsia="맑은 고딕" w:hint="eastAsia"/>
          <w:lang w:eastAsia="ko-KR"/>
        </w:rPr>
        <w:t xml:space="preserve">triggered lateral </w:t>
      </w:r>
      <w:r w:rsidRPr="00664AD9">
        <w:rPr>
          <w:rFonts w:eastAsia="맑은 고딕"/>
        </w:rPr>
        <w:t xml:space="preserve">film </w:t>
      </w:r>
      <w:r w:rsidRPr="00664AD9">
        <w:rPr>
          <w:rFonts w:eastAsia="맑은 고딕" w:hint="eastAsia"/>
          <w:lang w:eastAsia="ko-KR"/>
        </w:rPr>
        <w:t xml:space="preserve">shrinkage down </w:t>
      </w:r>
      <w:r w:rsidRPr="00664AD9">
        <w:rPr>
          <w:rFonts w:eastAsia="맑은 고딕"/>
        </w:rPr>
        <w:t xml:space="preserve">to </w:t>
      </w:r>
      <w:r w:rsidRPr="00664AD9">
        <w:rPr>
          <w:rFonts w:eastAsia="맑은 고딕" w:hint="eastAsia"/>
          <w:lang w:eastAsia="ko-KR"/>
        </w:rPr>
        <w:t>~</w:t>
      </w:r>
      <w:r>
        <w:rPr>
          <w:rFonts w:eastAsia="맑은 고딕"/>
          <w:lang w:eastAsia="ko-KR"/>
        </w:rPr>
        <w:t>40</w:t>
      </w:r>
      <w:r w:rsidRPr="00664AD9">
        <w:rPr>
          <w:rFonts w:eastAsia="맑은 고딕" w:hint="eastAsia"/>
          <w:lang w:eastAsia="ko-KR"/>
        </w:rPr>
        <w:t>%</w:t>
      </w:r>
      <w:r w:rsidRPr="00664AD9">
        <w:rPr>
          <w:rFonts w:eastAsia="맑은 고딕"/>
        </w:rPr>
        <w:t xml:space="preserve"> </w:t>
      </w:r>
      <w:r>
        <w:rPr>
          <w:rFonts w:eastAsia="맑은 고딕"/>
        </w:rPr>
        <w:t>from</w:t>
      </w:r>
      <w:r w:rsidRPr="00664AD9">
        <w:rPr>
          <w:rFonts w:eastAsia="맑은 고딕"/>
        </w:rPr>
        <w:t xml:space="preserve"> its original </w:t>
      </w:r>
      <w:r w:rsidRPr="00664AD9">
        <w:rPr>
          <w:rFonts w:eastAsia="맑은 고딕" w:hint="eastAsia"/>
          <w:lang w:eastAsia="ko-KR"/>
        </w:rPr>
        <w:t>dimension (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Movie 1</w:t>
      </w:r>
      <w:r w:rsidRPr="00664AD9">
        <w:rPr>
          <w:rFonts w:eastAsia="맑은 고딕"/>
          <w:lang w:eastAsia="ko-KR"/>
        </w:rPr>
        <w:t xml:space="preserve"> and</w:t>
      </w:r>
      <w:r w:rsidRPr="00664AD9">
        <w:rPr>
          <w:rFonts w:eastAsia="맑은 고딕" w:hint="eastAsia"/>
          <w:lang w:eastAsia="ko-KR"/>
        </w:rPr>
        <w:t xml:space="preserve"> snapshots in 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</w:t>
      </w:r>
      <w:r>
        <w:rPr>
          <w:rFonts w:ascii="Times" w:eastAsia="맑은 고딕" w:hAnsi="Times" w:cs="Times"/>
          <w:lang w:eastAsia="ko-KR"/>
        </w:rPr>
        <w:t>ig. 2</w:t>
      </w:r>
      <w:r w:rsidRPr="00664AD9">
        <w:rPr>
          <w:rFonts w:eastAsia="맑은 고딕" w:hint="eastAsia"/>
          <w:lang w:eastAsia="ko-KR"/>
        </w:rPr>
        <w:t>)</w:t>
      </w:r>
      <w:r w:rsidRPr="00664AD9">
        <w:rPr>
          <w:rFonts w:eastAsia="맑은 고딕"/>
        </w:rPr>
        <w:t xml:space="preserve">. </w:t>
      </w:r>
      <w:r w:rsidRPr="00664AD9">
        <w:rPr>
          <w:rFonts w:eastAsia="맑은 고딕" w:hint="eastAsia"/>
          <w:lang w:eastAsia="ko-KR"/>
        </w:rPr>
        <w:t>A</w:t>
      </w:r>
      <w:r w:rsidRPr="00664AD9">
        <w:rPr>
          <w:rFonts w:eastAsia="맑은 고딕"/>
        </w:rPr>
        <w:t xml:space="preserve">s shown in </w:t>
      </w:r>
      <w:r>
        <w:rPr>
          <w:rFonts w:eastAsia="맑은 고딕"/>
        </w:rPr>
        <w:t>F</w:t>
      </w:r>
      <w:r w:rsidRPr="00664AD9">
        <w:rPr>
          <w:rFonts w:eastAsia="맑은 고딕"/>
        </w:rPr>
        <w:t>ig</w:t>
      </w:r>
      <w:r>
        <w:rPr>
          <w:rFonts w:eastAsia="맑은 고딕"/>
        </w:rPr>
        <w:t>.</w:t>
      </w:r>
      <w:r w:rsidRPr="00664AD9">
        <w:rPr>
          <w:rFonts w:eastAsia="맑은 고딕"/>
        </w:rPr>
        <w:t xml:space="preserve"> 1</w:t>
      </w:r>
      <w:r>
        <w:rPr>
          <w:rFonts w:eastAsia="맑은 고딕"/>
          <w:lang w:eastAsia="ko-KR"/>
        </w:rPr>
        <w:t>d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and 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Fig. </w:t>
      </w:r>
      <w:r w:rsidRPr="00664AD9">
        <w:rPr>
          <w:rFonts w:ascii="Times" w:eastAsia="맑은 고딕" w:hAnsi="Times" w:cs="Times"/>
          <w:lang w:eastAsia="ko-KR"/>
        </w:rPr>
        <w:t>1</w:t>
      </w:r>
      <w:r w:rsidRPr="00664AD9">
        <w:rPr>
          <w:rFonts w:eastAsia="맑은 고딕"/>
        </w:rPr>
        <w:t>,</w:t>
      </w:r>
      <w:r w:rsidRPr="00DD7E79">
        <w:rPr>
          <w:rFonts w:eastAsia="맑은 고딕" w:hint="eastAsia"/>
          <w:lang w:eastAsia="ko-KR"/>
        </w:rPr>
        <w:t xml:space="preserve"> the inter-particle distance </w:t>
      </w:r>
      <w:r>
        <w:rPr>
          <w:rFonts w:eastAsia="맑은 고딕"/>
          <w:lang w:eastAsia="ko-KR"/>
        </w:rPr>
        <w:t>(</w:t>
      </w:r>
      <w:r w:rsidRPr="00766A5B">
        <w:rPr>
          <w:rFonts w:eastAsia="맑은 고딕"/>
          <w:i/>
          <w:lang w:eastAsia="ko-KR"/>
        </w:rPr>
        <w:t>g</w:t>
      </w:r>
      <w:r>
        <w:rPr>
          <w:rFonts w:eastAsia="맑은 고딕"/>
          <w:lang w:eastAsia="ko-KR"/>
        </w:rPr>
        <w:t xml:space="preserve">) </w:t>
      </w:r>
      <w:r w:rsidRPr="00DD7E79">
        <w:rPr>
          <w:rFonts w:eastAsia="맑은 고딕" w:hint="eastAsia"/>
          <w:lang w:eastAsia="ko-KR"/>
        </w:rPr>
        <w:t>was dramatically reduced</w:t>
      </w:r>
      <w:r w:rsidRPr="00DD7E79">
        <w:rPr>
          <w:rFonts w:eastAsia="맑은 고딕"/>
          <w:lang w:eastAsia="ko-KR"/>
        </w:rPr>
        <w:t xml:space="preserve"> while </w:t>
      </w:r>
      <w:r>
        <w:rPr>
          <w:rFonts w:eastAsia="맑은 고딕"/>
          <w:lang w:eastAsia="ko-KR"/>
        </w:rPr>
        <w:t>the</w:t>
      </w:r>
      <w:r w:rsidRPr="00DD7E79">
        <w:rPr>
          <w:rFonts w:eastAsia="맑은 고딕" w:hint="eastAsia"/>
          <w:lang w:eastAsia="ko-KR"/>
        </w:rPr>
        <w:t xml:space="preserve"> hexagonal ordering</w:t>
      </w:r>
      <w:r>
        <w:rPr>
          <w:rFonts w:eastAsia="맑은 고딕" w:hint="eastAsia"/>
          <w:lang w:eastAsia="ko-KR"/>
        </w:rPr>
        <w:t xml:space="preserve"> was maintained. </w:t>
      </w:r>
      <w:r w:rsidRPr="00F5339C">
        <w:rPr>
          <w:rFonts w:eastAsia="맑은 고딕"/>
          <w:lang w:eastAsia="ko-KR"/>
        </w:rPr>
        <w:t>The initial and final inter-particle separations (standard deviation</w:t>
      </w:r>
      <w:r w:rsidR="00A60055">
        <w:rPr>
          <w:rFonts w:eastAsia="맑은 고딕"/>
          <w:lang w:eastAsia="ko-KR"/>
        </w:rPr>
        <w:t>s</w:t>
      </w:r>
      <w:r w:rsidRPr="00F5339C">
        <w:rPr>
          <w:rFonts w:eastAsia="맑은 고딕"/>
          <w:lang w:eastAsia="ko-KR"/>
        </w:rPr>
        <w:t>) (Fig. 1b, c) were measured to be 33.0 (3.8) and 2.8 (1.0) nm, respectively (Fig. 1e). The average particle diameter (</w:t>
      </w:r>
      <w:r w:rsidRPr="00AA1997">
        <w:rPr>
          <w:rFonts w:eastAsia="맑은 고딕"/>
          <w:i/>
          <w:lang w:eastAsia="ko-KR"/>
        </w:rPr>
        <w:t>d</w:t>
      </w:r>
      <w:r w:rsidRPr="00F5339C">
        <w:rPr>
          <w:rFonts w:eastAsia="맑은 고딕"/>
          <w:lang w:eastAsia="ko-KR"/>
        </w:rPr>
        <w:t>) was also modified from 32.6 (6.7) to 26.4 (2.6) nm (Fig. 1f).</w:t>
      </w:r>
      <w:r w:rsidRPr="00664AD9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The resultant</w:t>
      </w:r>
      <w:r w:rsidRPr="00664AD9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large </w:t>
      </w:r>
      <w:r w:rsidRPr="00F9082F">
        <w:rPr>
          <w:rFonts w:eastAsia="맑은 고딕"/>
          <w:i/>
          <w:lang w:eastAsia="ko-KR"/>
        </w:rPr>
        <w:t>d/g</w:t>
      </w:r>
      <w:r>
        <w:rPr>
          <w:rFonts w:eastAsia="맑은 고딕"/>
          <w:lang w:eastAsia="ko-KR"/>
        </w:rPr>
        <w:t xml:space="preserve"> ratio (~10)</w:t>
      </w:r>
      <w:r w:rsidRPr="00664AD9">
        <w:rPr>
          <w:rFonts w:eastAsia="맑은 고딕" w:hint="eastAsia"/>
          <w:lang w:eastAsia="ko-KR"/>
        </w:rPr>
        <w:t xml:space="preserve"> after </w:t>
      </w:r>
      <w:r>
        <w:rPr>
          <w:rFonts w:eastAsia="맑은 고딕"/>
          <w:lang w:eastAsia="ko-KR"/>
        </w:rPr>
        <w:t xml:space="preserve">pattern </w:t>
      </w:r>
      <w:r w:rsidRPr="00664AD9">
        <w:rPr>
          <w:rFonts w:eastAsia="맑은 고딕" w:hint="eastAsia"/>
          <w:lang w:eastAsia="ko-KR"/>
        </w:rPr>
        <w:t xml:space="preserve">shrinkage is not allowed in </w:t>
      </w:r>
      <w:r>
        <w:rPr>
          <w:rFonts w:eastAsia="맑은 고딕"/>
          <w:lang w:eastAsia="ko-KR"/>
        </w:rPr>
        <w:t>a typical</w:t>
      </w:r>
      <w:r w:rsidRPr="00664AD9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cylindrical</w:t>
      </w:r>
      <w:r w:rsidRPr="00664AD9">
        <w:rPr>
          <w:rFonts w:eastAsia="맑은 고딕" w:hint="eastAsia"/>
          <w:lang w:eastAsia="ko-KR"/>
        </w:rPr>
        <w:t xml:space="preserve"> self-assembly</w:t>
      </w:r>
      <w:r w:rsidRPr="00664AD9">
        <w:rPr>
          <w:rFonts w:eastAsia="맑은 고딕"/>
          <w:lang w:eastAsia="ko-KR"/>
        </w:rPr>
        <w:t xml:space="preserve">, </w:t>
      </w:r>
      <w:r>
        <w:rPr>
          <w:rFonts w:eastAsia="맑은 고딕"/>
          <w:lang w:eastAsia="ko-KR"/>
        </w:rPr>
        <w:t xml:space="preserve">where the self-assembled </w:t>
      </w:r>
      <w:r w:rsidRPr="00664AD9">
        <w:rPr>
          <w:rFonts w:eastAsia="맑은 고딕"/>
          <w:lang w:eastAsia="ko-KR"/>
        </w:rPr>
        <w:t>morpholog</w:t>
      </w:r>
      <w:r>
        <w:rPr>
          <w:rFonts w:eastAsia="맑은 고딕"/>
          <w:lang w:eastAsia="ko-KR"/>
        </w:rPr>
        <w:t xml:space="preserve">y evolves </w:t>
      </w:r>
      <w:r>
        <w:rPr>
          <w:rFonts w:eastAsia="맑은 고딕"/>
          <w:lang w:eastAsia="ko-KR"/>
        </w:rPr>
        <w:lastRenderedPageBreak/>
        <w:t>with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the relative </w:t>
      </w:r>
      <w:r w:rsidRPr="00664AD9">
        <w:rPr>
          <w:rFonts w:eastAsia="맑은 고딕" w:hint="eastAsia"/>
          <w:lang w:eastAsia="ko-KR"/>
        </w:rPr>
        <w:t xml:space="preserve">volume fraction of two </w:t>
      </w:r>
      <w:r>
        <w:rPr>
          <w:rFonts w:eastAsia="맑은 고딕"/>
          <w:lang w:eastAsia="ko-KR"/>
        </w:rPr>
        <w:t xml:space="preserve">polymer </w:t>
      </w:r>
      <w:r w:rsidRPr="00664AD9">
        <w:rPr>
          <w:rFonts w:eastAsia="맑은 고딕" w:hint="eastAsia"/>
          <w:lang w:eastAsia="ko-KR"/>
        </w:rPr>
        <w:t>blocks</w:t>
      </w:r>
      <w:r w:rsidR="00514D7C">
        <w:rPr>
          <w:rFonts w:eastAsia="맑은 고딕"/>
          <w:lang w:eastAsia="ko-KR"/>
        </w:rPr>
        <w:fldChar w:fldCharType="begin"/>
      </w:r>
      <w:r w:rsidR="00514D7C">
        <w:rPr>
          <w:rFonts w:eastAsia="맑은 고딕"/>
          <w:lang w:eastAsia="ko-KR"/>
        </w:rPr>
        <w:instrText xml:space="preserve"> ADDIN EN.CITE &lt;EndNote&gt;&lt;Cite&gt;&lt;Author&gt;Leibler&lt;/Author&gt;&lt;Year&gt;1980&lt;/Year&gt;&lt;RecNum&gt;1281&lt;/RecNum&gt;&lt;DisplayText&gt;&lt;style face="superscript"&gt;33&lt;/style&gt;&lt;/DisplayText&gt;&lt;record&gt;&lt;rec-number&gt;1281&lt;/rec-number&gt;&lt;foreign-keys&gt;&lt;key app="EN" db-id="zez5awdzbts92nexwznvwwr70exv20f9aftx" timestamp="1399007945"&gt;1281&lt;/key&gt;&lt;/foreign-keys&gt;&lt;ref-type name="Journal Article"&gt;17&lt;/ref-type&gt;&lt;contributors&gt;&lt;authors&gt;&lt;author&gt;Leibler, Ludwik&lt;/author&gt;&lt;/authors&gt;&lt;/contributors&gt;&lt;titles&gt;&lt;title&gt;Theory of microphase separation in block copolymers&lt;/title&gt;&lt;secondary-title&gt;Macromolecules&lt;/secondary-title&gt;&lt;/titles&gt;&lt;periodical&gt;&lt;full-title&gt;Macromolecules&lt;/full-title&gt;&lt;/periodical&gt;&lt;pages&gt;1602-1617&lt;/pages&gt;&lt;volume&gt;13&lt;/volume&gt;&lt;number&gt;6&lt;/number&gt;&lt;dates&gt;&lt;year&gt;1980&lt;/year&gt;&lt;pub-dates&gt;&lt;date&gt;1980/11/01&lt;/date&gt;&lt;/pub-dates&gt;&lt;/dates&gt;&lt;publisher&gt;American Chemical Society&lt;/publisher&gt;&lt;isbn&gt;0024-9297&amp;#xD;1520-5835&lt;/isbn&gt;&lt;urls&gt;&lt;related-urls&gt;&lt;url&gt;http://dx.doi.org/10.1021/ma60078a047&lt;/url&gt;&lt;/related-urls&gt;&lt;/urls&gt;&lt;electronic-resource-num&gt;10.1021/ma60078a047&lt;/electronic-resource-num&gt;&lt;access-date&gt;2014/05/02&lt;/access-date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514D7C" w:rsidRPr="00514D7C">
        <w:rPr>
          <w:rFonts w:eastAsia="맑은 고딕"/>
          <w:noProof/>
          <w:vertAlign w:val="superscript"/>
          <w:lang w:eastAsia="ko-KR"/>
        </w:rPr>
        <w:t>33</w:t>
      </w:r>
      <w:r w:rsidR="00514D7C">
        <w:rPr>
          <w:rFonts w:eastAsia="맑은 고딕"/>
          <w:lang w:eastAsia="ko-KR"/>
        </w:rPr>
        <w:fldChar w:fldCharType="end"/>
      </w:r>
      <w:r w:rsidRPr="00664AD9">
        <w:rPr>
          <w:rFonts w:eastAsia="맑은 고딕" w:hint="eastAsia"/>
          <w:lang w:eastAsia="ko-KR"/>
        </w:rPr>
        <w:t xml:space="preserve">. </w:t>
      </w:r>
      <w:r w:rsidRPr="00664AD9">
        <w:rPr>
          <w:rFonts w:eastAsia="맑은 고딕"/>
          <w:lang w:eastAsia="ko-KR"/>
        </w:rPr>
        <w:t>T</w:t>
      </w:r>
      <w:r w:rsidRPr="00664AD9">
        <w:rPr>
          <w:rFonts w:eastAsia="맑은 고딕" w:hint="eastAsia"/>
          <w:lang w:eastAsia="ko-KR"/>
        </w:rPr>
        <w:t xml:space="preserve">he shrinkage ratio is controllable </w:t>
      </w:r>
      <w:r>
        <w:rPr>
          <w:rFonts w:eastAsia="맑은 고딕"/>
          <w:lang w:eastAsia="ko-KR"/>
        </w:rPr>
        <w:t xml:space="preserve">over a broad range </w:t>
      </w:r>
      <w:r w:rsidRPr="00664AD9">
        <w:rPr>
          <w:rFonts w:eastAsia="맑은 고딕" w:hint="eastAsia"/>
          <w:lang w:eastAsia="ko-KR"/>
        </w:rPr>
        <w:t xml:space="preserve">by the </w:t>
      </w:r>
      <w:r w:rsidRPr="00664AD9">
        <w:rPr>
          <w:rFonts w:eastAsia="맑은 고딕"/>
          <w:lang w:eastAsia="ko-KR"/>
        </w:rPr>
        <w:t xml:space="preserve">processing parameters of </w:t>
      </w:r>
      <w:r>
        <w:rPr>
          <w:rFonts w:eastAsia="맑은 고딕"/>
          <w:lang w:eastAsia="ko-KR"/>
        </w:rPr>
        <w:t xml:space="preserve">the </w:t>
      </w:r>
      <w:r w:rsidRPr="00664AD9">
        <w:rPr>
          <w:rFonts w:eastAsia="맑은 고딕"/>
          <w:lang w:eastAsia="ko-KR"/>
        </w:rPr>
        <w:t>shrinkage film, such as</w:t>
      </w:r>
      <w:r>
        <w:rPr>
          <w:rFonts w:eastAsia="맑은 고딕"/>
          <w:lang w:eastAsia="ko-KR"/>
        </w:rPr>
        <w:t xml:space="preserve"> the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initial </w:t>
      </w:r>
      <w:r w:rsidRPr="00664AD9">
        <w:rPr>
          <w:rFonts w:eastAsia="맑은 고딕"/>
          <w:lang w:eastAsia="ko-KR"/>
        </w:rPr>
        <w:t>stretching ratio</w:t>
      </w:r>
      <w:r w:rsidR="00514D7C">
        <w:rPr>
          <w:rFonts w:eastAsia="맑은 고딕"/>
          <w:lang w:eastAsia="ko-KR"/>
        </w:rPr>
        <w:fldChar w:fldCharType="begin"/>
      </w:r>
      <w:r w:rsidR="00514D7C">
        <w:rPr>
          <w:rFonts w:eastAsia="맑은 고딕"/>
          <w:lang w:eastAsia="ko-KR"/>
        </w:rPr>
        <w:instrText xml:space="preserve"> ADDIN EN.CITE &lt;EndNote&gt;&lt;Cite&gt;&lt;Author&gt;Liu&lt;/Author&gt;&lt;Year&gt;2007&lt;/Year&gt;&lt;RecNum&gt;3028&lt;/RecNum&gt;&lt;DisplayText&gt;&lt;style face="superscript"&gt;42&lt;/style&gt;&lt;/DisplayText&gt;&lt;record&gt;&lt;rec-number&gt;3028&lt;/rec-number&gt;&lt;foreign-keys&gt;&lt;key app="EN" db-id="zez5awdzbts92nexwznvwwr70exv20f9aftx" timestamp="1431396278"&gt;3028&lt;/key&gt;&lt;/foreign-keys&gt;&lt;ref-type name="Journal Article"&gt;17&lt;/ref-type&gt;&lt;contributors&gt;&lt;authors&gt;&lt;author&gt;Liu, C.&lt;/author&gt;&lt;author&gt;Qin, H.&lt;/author&gt;&lt;author&gt;Mather, P. T.&lt;/author&gt;&lt;/authors&gt;&lt;/contributors&gt;&lt;titles&gt;&lt;title&gt;Review of progress in shape-memory polymers&lt;/title&gt;&lt;secondary-title&gt;Journal of Materials Chemistry&lt;/secondary-title&gt;&lt;/titles&gt;&lt;periodical&gt;&lt;full-title&gt;Journal of Materials Chemistry&lt;/full-title&gt;&lt;abbr-1&gt;J. Mater. Chem.&lt;/abbr-1&gt;&lt;abbr-2&gt;J Mater Chem&lt;/abbr-2&gt;&lt;/periodical&gt;&lt;pages&gt;1543-1558&lt;/pages&gt;&lt;volume&gt;17&lt;/volume&gt;&lt;number&gt;16&lt;/number&gt;&lt;dates&gt;&lt;year&gt;2007&lt;/year&gt;&lt;/dates&gt;&lt;publisher&gt;The Royal Society of Chemistry&lt;/publisher&gt;&lt;isbn&gt;0959-9428&lt;/isbn&gt;&lt;work-type&gt;10.1039/B615954K&lt;/work-type&gt;&lt;urls&gt;&lt;related-urls&gt;&lt;url&gt;http://dx.doi.org/10.1039/B615954K&lt;/url&gt;&lt;/related-urls&gt;&lt;/urls&gt;&lt;electronic-resource-num&gt;10.1039/B615954K&lt;/electronic-resource-num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514D7C" w:rsidRPr="00514D7C">
        <w:rPr>
          <w:rFonts w:eastAsia="맑은 고딕"/>
          <w:noProof/>
          <w:vertAlign w:val="superscript"/>
          <w:lang w:eastAsia="ko-KR"/>
        </w:rPr>
        <w:t>42</w:t>
      </w:r>
      <w:r w:rsidR="00514D7C">
        <w:rPr>
          <w:rFonts w:eastAsia="맑은 고딕"/>
          <w:lang w:eastAsia="ko-KR"/>
        </w:rPr>
        <w:fldChar w:fldCharType="end"/>
      </w:r>
      <w:r w:rsidRPr="00664AD9">
        <w:rPr>
          <w:rFonts w:eastAsia="맑은 고딕"/>
          <w:lang w:eastAsia="ko-KR"/>
        </w:rPr>
        <w:t>.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/>
        </w:rPr>
        <w:t>The detailed</w:t>
      </w:r>
      <w:r>
        <w:rPr>
          <w:rFonts w:eastAsia="맑은 고딕" w:hint="eastAsia"/>
        </w:rPr>
        <w:t xml:space="preserve"> mechanism </w:t>
      </w:r>
      <w:r>
        <w:rPr>
          <w:rFonts w:eastAsia="맑은 고딕"/>
        </w:rPr>
        <w:t>underlying</w:t>
      </w:r>
      <w:r>
        <w:rPr>
          <w:rFonts w:eastAsia="맑은 고딕" w:hint="eastAsia"/>
        </w:rPr>
        <w:t xml:space="preserve"> </w:t>
      </w:r>
      <w:r>
        <w:rPr>
          <w:rFonts w:eastAsia="맑은 고딕"/>
          <w:lang w:eastAsia="ko-KR"/>
        </w:rPr>
        <w:t xml:space="preserve">the uniform nanoscale pattern </w:t>
      </w:r>
      <w:r>
        <w:rPr>
          <w:rFonts w:eastAsia="맑은 고딕"/>
        </w:rPr>
        <w:t>shrinkage</w:t>
      </w:r>
      <w:r>
        <w:rPr>
          <w:rFonts w:eastAsia="맑은 고딕" w:hint="eastAsia"/>
        </w:rPr>
        <w:t xml:space="preserve"> was investigated </w:t>
      </w:r>
      <w:r>
        <w:rPr>
          <w:rFonts w:eastAsia="맑은 고딕" w:hint="eastAsia"/>
          <w:lang w:eastAsia="ko-KR"/>
        </w:rPr>
        <w:t>by</w:t>
      </w:r>
      <w:r>
        <w:rPr>
          <w:rFonts w:eastAsia="맑은 고딕" w:hint="eastAsia"/>
        </w:rPr>
        <w:t xml:space="preserve"> AFM </w:t>
      </w:r>
      <w:r>
        <w:rPr>
          <w:rFonts w:eastAsia="맑은 고딕"/>
        </w:rPr>
        <w:t>and</w:t>
      </w:r>
      <w:r>
        <w:rPr>
          <w:rFonts w:eastAsia="맑은 고딕" w:hint="eastAsia"/>
        </w:rPr>
        <w:t xml:space="preserve"> </w:t>
      </w:r>
      <w:r>
        <w:rPr>
          <w:rFonts w:eastAsia="맑은 고딕" w:hint="eastAsia"/>
          <w:lang w:eastAsia="ko-KR"/>
        </w:rPr>
        <w:t xml:space="preserve">SEM </w:t>
      </w:r>
      <w:r>
        <w:rPr>
          <w:rFonts w:eastAsia="맑은 고딕" w:hint="eastAsia"/>
        </w:rPr>
        <w:t>analys</w:t>
      </w:r>
      <w:r>
        <w:rPr>
          <w:rFonts w:eastAsia="맑은 고딕"/>
        </w:rPr>
        <w:t>e</w:t>
      </w:r>
      <w:r>
        <w:rPr>
          <w:rFonts w:eastAsia="맑은 고딕" w:hint="eastAsia"/>
        </w:rPr>
        <w:t xml:space="preserve">s. </w:t>
      </w:r>
      <w:r>
        <w:rPr>
          <w:rFonts w:eastAsia="맑은 고딕"/>
          <w:lang w:eastAsia="ko-KR"/>
        </w:rPr>
        <w:t>T</w:t>
      </w:r>
      <w:r>
        <w:rPr>
          <w:rFonts w:eastAsia="맑은 고딕" w:hint="eastAsia"/>
          <w:lang w:eastAsia="ko-KR"/>
        </w:rPr>
        <w:t xml:space="preserve">he </w:t>
      </w:r>
      <w:r>
        <w:rPr>
          <w:rFonts w:eastAsia="맑은 고딕"/>
          <w:lang w:eastAsia="ko-KR"/>
        </w:rPr>
        <w:t xml:space="preserve">pattern shrinkage </w:t>
      </w:r>
      <w:r>
        <w:rPr>
          <w:rFonts w:eastAsia="맑은 고딕" w:hint="eastAsia"/>
          <w:lang w:eastAsia="ko-KR"/>
        </w:rPr>
        <w:t>wa</w:t>
      </w:r>
      <w:r>
        <w:rPr>
          <w:rFonts w:eastAsia="맑은 고딕"/>
          <w:lang w:eastAsia="ko-KR"/>
        </w:rPr>
        <w:t xml:space="preserve">s found to proceed </w:t>
      </w:r>
      <w:r w:rsidRPr="00A52F27">
        <w:rPr>
          <w:rFonts w:eastAsia="맑은 고딕"/>
          <w:i/>
          <w:lang w:eastAsia="ko-KR"/>
        </w:rPr>
        <w:t>via</w:t>
      </w:r>
      <w:r>
        <w:rPr>
          <w:rFonts w:eastAsia="맑은 고딕"/>
          <w:lang w:eastAsia="ko-KR"/>
        </w:rPr>
        <w:t xml:space="preserve"> two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stages (Fig. 1a)</w:t>
      </w:r>
      <w:r>
        <w:rPr>
          <w:rFonts w:eastAsia="맑은 고딕" w:hint="eastAsia"/>
        </w:rPr>
        <w:t xml:space="preserve">. </w:t>
      </w:r>
      <w:r>
        <w:rPr>
          <w:rFonts w:eastAsia="맑은 고딕" w:hint="eastAsia"/>
          <w:lang w:eastAsia="ko-KR"/>
        </w:rPr>
        <w:t xml:space="preserve">Initially, </w:t>
      </w:r>
      <w:r>
        <w:rPr>
          <w:rFonts w:eastAsia="맑은 고딕" w:hint="eastAsia"/>
        </w:rPr>
        <w:t xml:space="preserve">Au nanoparticles </w:t>
      </w:r>
      <w:r>
        <w:rPr>
          <w:rFonts w:eastAsia="맑은 고딕"/>
        </w:rPr>
        <w:t xml:space="preserve">have good </w:t>
      </w:r>
      <w:r>
        <w:rPr>
          <w:rFonts w:eastAsia="맑은 고딕" w:hint="eastAsia"/>
          <w:lang w:eastAsia="ko-KR"/>
        </w:rPr>
        <w:t>interfacial</w:t>
      </w:r>
      <w:r>
        <w:rPr>
          <w:rFonts w:eastAsia="맑은 고딕"/>
        </w:rPr>
        <w:t xml:space="preserve"> adhesion to the </w:t>
      </w:r>
      <w:r>
        <w:rPr>
          <w:rFonts w:eastAsia="맑은 고딕" w:hint="eastAsia"/>
        </w:rPr>
        <w:t>shrinkage film</w:t>
      </w:r>
      <w:r>
        <w:rPr>
          <w:rFonts w:eastAsia="맑은 고딕" w:hint="eastAsia"/>
          <w:lang w:eastAsia="ko-KR"/>
        </w:rPr>
        <w:t xml:space="preserve">, </w:t>
      </w:r>
      <w:r>
        <w:rPr>
          <w:rFonts w:eastAsia="맑은 고딕"/>
          <w:lang w:eastAsia="ko-KR"/>
        </w:rPr>
        <w:t>as</w:t>
      </w:r>
      <w:r>
        <w:rPr>
          <w:rFonts w:eastAsia="맑은 고딕" w:hint="eastAsia"/>
          <w:lang w:eastAsia="ko-KR"/>
        </w:rPr>
        <w:t xml:space="preserve"> confirmed by </w:t>
      </w:r>
      <w:r w:rsidRPr="00B55F28">
        <w:rPr>
          <w:rFonts w:eastAsia="맑은 고딕"/>
          <w:lang w:eastAsia="ko-KR"/>
        </w:rPr>
        <w:t>the tight contact without pattern distortion during the substrate transfer</w:t>
      </w:r>
      <w:r>
        <w:rPr>
          <w:rFonts w:eastAsia="맑은 고딕" w:hint="eastAsia"/>
        </w:rPr>
        <w:t xml:space="preserve">. </w:t>
      </w:r>
      <w:r>
        <w:rPr>
          <w:rFonts w:eastAsia="맑은 고딕" w:hint="eastAsia"/>
          <w:lang w:eastAsia="ko-KR"/>
        </w:rPr>
        <w:t>Due</w:t>
      </w:r>
      <w:r>
        <w:rPr>
          <w:rFonts w:eastAsia="맑은 고딕"/>
        </w:rPr>
        <w:t xml:space="preserve"> to this </w:t>
      </w:r>
      <w:r>
        <w:rPr>
          <w:rFonts w:eastAsia="맑은 고딕" w:hint="eastAsia"/>
          <w:lang w:eastAsia="ko-KR"/>
        </w:rPr>
        <w:t xml:space="preserve">strong </w:t>
      </w:r>
      <w:r>
        <w:rPr>
          <w:rFonts w:eastAsia="맑은 고딕"/>
        </w:rPr>
        <w:t>adhesion</w:t>
      </w:r>
      <w:r>
        <w:rPr>
          <w:rFonts w:eastAsia="맑은 고딕" w:hint="eastAsia"/>
        </w:rPr>
        <w:t xml:space="preserve">, </w:t>
      </w:r>
      <w:r>
        <w:rPr>
          <w:rFonts w:eastAsia="맑은 고딕" w:hint="eastAsia"/>
          <w:lang w:eastAsia="ko-KR"/>
        </w:rPr>
        <w:t xml:space="preserve">the </w:t>
      </w:r>
      <w:r>
        <w:rPr>
          <w:rFonts w:eastAsia="맑은 고딕"/>
        </w:rPr>
        <w:t>nanoscale surface regions of the shrinkage film attached to</w:t>
      </w:r>
      <w:r>
        <w:rPr>
          <w:rFonts w:eastAsia="맑은 고딕" w:hint="eastAsia"/>
        </w:rPr>
        <w:t xml:space="preserve"> Au nanoparticles</w:t>
      </w:r>
      <w:r>
        <w:rPr>
          <w:rFonts w:eastAsia="맑은 고딕"/>
        </w:rPr>
        <w:t xml:space="preserve"> </w:t>
      </w:r>
      <w:r w:rsidR="003462D7">
        <w:rPr>
          <w:rFonts w:eastAsia="맑은 고딕"/>
          <w:lang w:eastAsia="ko-KR"/>
        </w:rPr>
        <w:t>would be</w:t>
      </w:r>
      <w:r w:rsidR="003462D7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temporarily immobilized while</w:t>
      </w:r>
      <w:r>
        <w:rPr>
          <w:rFonts w:eastAsia="맑은 고딕"/>
        </w:rPr>
        <w:t xml:space="preserve"> the uncovered region </w:t>
      </w:r>
      <w:r>
        <w:rPr>
          <w:rFonts w:eastAsia="맑은 고딕" w:hint="eastAsia"/>
          <w:lang w:eastAsia="ko-KR"/>
        </w:rPr>
        <w:t>as well as the bulk start</w:t>
      </w:r>
      <w:r>
        <w:rPr>
          <w:rFonts w:eastAsia="맑은 고딕"/>
          <w:lang w:eastAsia="ko-KR"/>
        </w:rPr>
        <w:t>s</w:t>
      </w:r>
      <w:r>
        <w:rPr>
          <w:rFonts w:eastAsia="맑은 고딕" w:hint="eastAsia"/>
          <w:lang w:eastAsia="ko-KR"/>
        </w:rPr>
        <w:t xml:space="preserve"> to</w:t>
      </w:r>
      <w:r>
        <w:rPr>
          <w:rFonts w:eastAsia="맑은 고딕"/>
        </w:rPr>
        <w:t xml:space="preserve"> shrink</w:t>
      </w:r>
      <w:r>
        <w:rPr>
          <w:rFonts w:eastAsia="맑은 고딕" w:hint="eastAsia"/>
        </w:rPr>
        <w:t xml:space="preserve">. </w:t>
      </w:r>
      <w:r w:rsidR="00F322DC">
        <w:rPr>
          <w:rFonts w:eastAsia="맑은 고딕" w:hint="eastAsia"/>
          <w:lang w:eastAsia="ko-KR"/>
        </w:rPr>
        <w:t>We suspect that t</w:t>
      </w:r>
      <w:r w:rsidR="00F322DC" w:rsidRPr="00820576">
        <w:rPr>
          <w:rFonts w:eastAsia="맑은 고딕" w:hint="eastAsia"/>
        </w:rPr>
        <w:t xml:space="preserve">he </w:t>
      </w:r>
      <w:r>
        <w:rPr>
          <w:rFonts w:eastAsia="맑은 고딕" w:hint="eastAsia"/>
          <w:lang w:eastAsia="ko-KR"/>
        </w:rPr>
        <w:t xml:space="preserve">resultant </w:t>
      </w:r>
      <w:r>
        <w:rPr>
          <w:rFonts w:eastAsia="맑은 고딕"/>
          <w:lang w:eastAsia="ko-KR"/>
        </w:rPr>
        <w:t xml:space="preserve">accumulation of inhomogeneous </w:t>
      </w:r>
      <w:r w:rsidRPr="00820576">
        <w:rPr>
          <w:rFonts w:eastAsia="맑은 고딕" w:hint="eastAsia"/>
        </w:rPr>
        <w:t xml:space="preserve">stress </w:t>
      </w:r>
      <w:r w:rsidR="00F322DC">
        <w:rPr>
          <w:rFonts w:eastAsia="맑은 고딕" w:hint="eastAsia"/>
          <w:lang w:eastAsia="ko-KR"/>
        </w:rPr>
        <w:t>is the cause of</w:t>
      </w:r>
      <w:r>
        <w:rPr>
          <w:rFonts w:eastAsia="맑은 고딕" w:hint="eastAsia"/>
          <w:lang w:eastAsia="ko-KR"/>
        </w:rPr>
        <w:t xml:space="preserve"> </w:t>
      </w:r>
      <w:r w:rsidR="00F322DC">
        <w:rPr>
          <w:rFonts w:eastAsia="맑은 고딕" w:hint="eastAsia"/>
          <w:lang w:eastAsia="ko-KR"/>
        </w:rPr>
        <w:t>the</w:t>
      </w:r>
      <w:r w:rsidR="00F322DC">
        <w:rPr>
          <w:rFonts w:eastAsia="맑은 고딕"/>
        </w:rPr>
        <w:t xml:space="preserve"> </w:t>
      </w:r>
      <w:r>
        <w:rPr>
          <w:rFonts w:eastAsia="맑은 고딕" w:hint="eastAsia"/>
          <w:lang w:eastAsia="ko-KR"/>
        </w:rPr>
        <w:t xml:space="preserve">highly </w:t>
      </w:r>
      <w:r w:rsidRPr="00EB672E">
        <w:rPr>
          <w:rFonts w:eastAsia="맑은 고딕"/>
        </w:rPr>
        <w:t>corrugated</w:t>
      </w:r>
      <w:r w:rsidRPr="00820576">
        <w:rPr>
          <w:rFonts w:eastAsia="맑은 고딕" w:hint="eastAsia"/>
        </w:rPr>
        <w:t xml:space="preserve"> </w:t>
      </w:r>
      <w:r w:rsidR="00F322DC">
        <w:rPr>
          <w:rFonts w:eastAsia="맑은 고딕" w:hint="eastAsia"/>
          <w:lang w:eastAsia="ko-KR"/>
        </w:rPr>
        <w:t xml:space="preserve">intermediate </w:t>
      </w:r>
      <w:r w:rsidRPr="00820576">
        <w:rPr>
          <w:rFonts w:eastAsia="맑은 고딕" w:hint="eastAsia"/>
        </w:rPr>
        <w:t>structure</w:t>
      </w:r>
      <w:r>
        <w:rPr>
          <w:rFonts w:eastAsia="맑은 고딕"/>
        </w:rPr>
        <w:t xml:space="preserve"> (F</w:t>
      </w:r>
      <w:r w:rsidRPr="00820576">
        <w:rPr>
          <w:rFonts w:eastAsia="맑은 고딕" w:hint="eastAsia"/>
        </w:rPr>
        <w:t>ig</w:t>
      </w:r>
      <w:r>
        <w:rPr>
          <w:rFonts w:eastAsia="맑은 고딕"/>
        </w:rPr>
        <w:t>.</w:t>
      </w:r>
      <w:r w:rsidRPr="00820576">
        <w:rPr>
          <w:rFonts w:eastAsia="맑은 고딕" w:hint="eastAsia"/>
        </w:rPr>
        <w:t xml:space="preserve"> </w:t>
      </w:r>
      <w:r>
        <w:rPr>
          <w:rFonts w:eastAsia="맑은 고딕"/>
          <w:lang w:eastAsia="ko-KR"/>
        </w:rPr>
        <w:t>1c</w:t>
      </w:r>
      <w:r>
        <w:rPr>
          <w:rFonts w:ascii="Times" w:eastAsia="맑은 고딕" w:hAnsi="Times" w:cs="Times"/>
          <w:lang w:eastAsia="ko-KR"/>
        </w:rPr>
        <w:t>)</w:t>
      </w:r>
      <w:r>
        <w:rPr>
          <w:rFonts w:eastAsia="맑은 고딕"/>
        </w:rPr>
        <w:t xml:space="preserve">. The corrugation relaxes by a </w:t>
      </w:r>
      <w:r>
        <w:rPr>
          <w:rFonts w:eastAsia="맑은 고딕"/>
          <w:lang w:eastAsia="ko-KR"/>
        </w:rPr>
        <w:t>further heating process</w:t>
      </w:r>
      <w:r>
        <w:rPr>
          <w:rFonts w:eastAsia="맑은 고딕" w:hint="eastAsia"/>
          <w:lang w:eastAsia="ko-KR"/>
        </w:rPr>
        <w:t xml:space="preserve">, </w:t>
      </w:r>
      <w:r>
        <w:rPr>
          <w:rFonts w:eastAsia="맑은 고딕"/>
          <w:lang w:eastAsia="ko-KR"/>
        </w:rPr>
        <w:t>during which</w:t>
      </w:r>
      <w:r>
        <w:rPr>
          <w:rFonts w:eastAsia="맑은 고딕" w:hint="eastAsia"/>
          <w:lang w:eastAsia="ko-KR"/>
        </w:rPr>
        <w:t xml:space="preserve"> Au nanoparticle</w:t>
      </w:r>
      <w:r>
        <w:rPr>
          <w:rFonts w:eastAsia="맑은 고딕"/>
          <w:lang w:eastAsia="ko-KR"/>
        </w:rPr>
        <w:t>s</w:t>
      </w:r>
      <w:r>
        <w:rPr>
          <w:rFonts w:eastAsia="맑은 고딕" w:hint="eastAsia"/>
          <w:lang w:eastAsia="ko-KR"/>
        </w:rPr>
        <w:t xml:space="preserve"> </w:t>
      </w:r>
      <w:r w:rsidR="003462D7">
        <w:rPr>
          <w:rFonts w:eastAsia="맑은 고딕"/>
          <w:lang w:eastAsia="ko-KR"/>
        </w:rPr>
        <w:t xml:space="preserve">might </w:t>
      </w:r>
      <w:r>
        <w:rPr>
          <w:rFonts w:eastAsia="맑은 고딕" w:hint="eastAsia"/>
          <w:lang w:eastAsia="ko-KR"/>
        </w:rPr>
        <w:t xml:space="preserve">experience </w:t>
      </w:r>
      <w:r w:rsidRPr="00664AD9">
        <w:rPr>
          <w:rFonts w:eastAsia="맑은 고딕" w:hint="eastAsia"/>
          <w:lang w:eastAsia="ko-KR"/>
        </w:rPr>
        <w:t xml:space="preserve">surface reconstruction owing to the enhanced </w:t>
      </w:r>
      <w:r w:rsidRPr="00664AD9">
        <w:rPr>
          <w:rFonts w:eastAsia="맑은 고딕"/>
          <w:lang w:eastAsia="ko-KR"/>
        </w:rPr>
        <w:t>mobility</w:t>
      </w:r>
      <w:r w:rsidRPr="00664AD9">
        <w:rPr>
          <w:rFonts w:eastAsia="맑은 고딕" w:hint="eastAsia"/>
          <w:lang w:eastAsia="ko-KR"/>
        </w:rPr>
        <w:t xml:space="preserve"> of </w:t>
      </w:r>
      <w:r w:rsidRPr="00B55F28">
        <w:rPr>
          <w:rFonts w:eastAsia="맑은 고딕"/>
          <w:lang w:eastAsia="ko-KR"/>
        </w:rPr>
        <w:t>Au</w:t>
      </w:r>
      <w:r w:rsidRPr="00664AD9">
        <w:rPr>
          <w:rFonts w:eastAsia="맑은 고딕" w:hint="eastAsia"/>
          <w:lang w:eastAsia="ko-KR"/>
        </w:rPr>
        <w:t xml:space="preserve"> at the elevated temperature</w:t>
      </w:r>
      <w:r>
        <w:rPr>
          <w:rFonts w:eastAsia="맑은 고딕"/>
          <w:lang w:eastAsia="ko-KR"/>
        </w:rPr>
        <w:t xml:space="preserve"> (S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Fig. 3)</w:t>
      </w:r>
      <w:r w:rsidR="00514D7C">
        <w:rPr>
          <w:rFonts w:eastAsia="맑은 고딕"/>
          <w:lang w:eastAsia="ko-KR"/>
        </w:rPr>
        <w:fldChar w:fldCharType="begin"/>
      </w:r>
      <w:r w:rsidR="00514D7C">
        <w:rPr>
          <w:rFonts w:eastAsia="맑은 고딕"/>
          <w:lang w:eastAsia="ko-KR"/>
        </w:rPr>
        <w:instrText xml:space="preserve"> ADDIN EN.CITE &lt;EndNote&gt;&lt;Cite&gt;&lt;Author&gt;José-Yacamán&lt;/Author&gt;&lt;Year&gt;2005&lt;/Year&gt;&lt;RecNum&gt;2209&lt;/RecNum&gt;&lt;DisplayText&gt;&lt;style face="superscript"&gt;43&lt;/style&gt;&lt;/DisplayText&gt;&lt;record&gt;&lt;rec-number&gt;2209&lt;/rec-number&gt;&lt;foreign-keys&gt;&lt;key app="EN" db-id="zez5awdzbts92nexwznvwwr70exv20f9aftx" timestamp="1411478467"&gt;2209&lt;/key&gt;&lt;/foreign-keys&gt;&lt;ref-type name="Journal Article"&gt;17&lt;/ref-type&gt;&lt;contributors&gt;&lt;authors&gt;&lt;author&gt;José-Yacamán, M.&lt;/author&gt;&lt;author&gt;Gutierrez-Wing, C.&lt;/author&gt;&lt;author&gt;Miki, M.&lt;/author&gt;&lt;author&gt;Yang, D. Q.&lt;/author&gt;&lt;author&gt;Piyakis, K. N.&lt;/author&gt;&lt;author&gt;Sacher, E.&lt;/author&gt;&lt;/authors&gt;&lt;/contributors&gt;&lt;titles&gt;&lt;title&gt;Surface diffusion and coalescence of mobile metal nanoparticles&lt;/title&gt;&lt;secondary-title&gt;Journal of Physical Chemistry B&lt;/secondary-title&gt;&lt;/titles&gt;&lt;periodical&gt;&lt;full-title&gt;Journal of Physical Chemistry B&lt;/full-title&gt;&lt;abbr-1&gt;J. Phys. Chem. B&lt;/abbr-1&gt;&lt;abbr-2&gt;J Phys Chem B&lt;/abbr-2&gt;&lt;/periodical&gt;&lt;pages&gt;9703-9711&lt;/pages&gt;&lt;volume&gt;109&lt;/volume&gt;&lt;number&gt;19&lt;/number&gt;&lt;dates&gt;&lt;year&gt;2005&lt;/year&gt;&lt;pub-dates&gt;&lt;date&gt;2005/05/01&lt;/date&gt;&lt;/pub-dates&gt;&lt;/dates&gt;&lt;publisher&gt;American Chemical Society&lt;/publisher&gt;&lt;isbn&gt;1520-6106&lt;/isbn&gt;&lt;urls&gt;&lt;related-urls&gt;&lt;url&gt;http://dx.doi.org/10.1021/jp0509459&lt;/url&gt;&lt;/related-urls&gt;&lt;/urls&gt;&lt;electronic-resource-num&gt;10.1021/jp0509459&lt;/electronic-resource-num&gt;&lt;access-date&gt;2014/09/23&lt;/access-date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514D7C" w:rsidRPr="00514D7C">
        <w:rPr>
          <w:rFonts w:eastAsia="맑은 고딕"/>
          <w:noProof/>
          <w:vertAlign w:val="superscript"/>
          <w:lang w:eastAsia="ko-KR"/>
        </w:rPr>
        <w:t>43</w:t>
      </w:r>
      <w:r w:rsidR="00514D7C">
        <w:rPr>
          <w:rFonts w:eastAsia="맑은 고딕"/>
          <w:lang w:eastAsia="ko-KR"/>
        </w:rPr>
        <w:fldChar w:fldCharType="end"/>
      </w:r>
      <w:r w:rsidRPr="00664AD9">
        <w:rPr>
          <w:rFonts w:eastAsia="맑은 고딕"/>
          <w:lang w:eastAsia="ko-KR"/>
        </w:rPr>
        <w:t>.</w:t>
      </w:r>
      <w:r w:rsidRPr="00664AD9">
        <w:rPr>
          <w:rFonts w:eastAsia="맑은 고딕" w:hint="eastAsia"/>
          <w:lang w:eastAsia="ko-KR"/>
        </w:rPr>
        <w:t xml:space="preserve"> </w:t>
      </w:r>
      <w:r w:rsidRPr="00664AD9">
        <w:rPr>
          <w:rFonts w:eastAsia="맑은 고딕"/>
          <w:lang w:eastAsia="ko-KR"/>
        </w:rPr>
        <w:t>The</w:t>
      </w:r>
      <w:r w:rsidRPr="00664AD9">
        <w:rPr>
          <w:rFonts w:eastAsia="맑은 고딕" w:hint="eastAsia"/>
          <w:lang w:eastAsia="ko-KR"/>
        </w:rPr>
        <w:t xml:space="preserve"> size and shape change</w:t>
      </w:r>
      <w:r>
        <w:rPr>
          <w:rFonts w:eastAsia="맑은 고딕" w:hint="eastAsia"/>
          <w:lang w:eastAsia="ko-KR"/>
        </w:rPr>
        <w:t xml:space="preserve">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nanoparticles supports th</w:t>
      </w:r>
      <w:r>
        <w:rPr>
          <w:rFonts w:eastAsia="맑은 고딕"/>
          <w:lang w:eastAsia="ko-KR"/>
        </w:rPr>
        <w:t>is</w:t>
      </w:r>
      <w:r>
        <w:rPr>
          <w:rFonts w:eastAsia="맑은 고딕" w:hint="eastAsia"/>
          <w:lang w:eastAsia="ko-KR"/>
        </w:rPr>
        <w:t xml:space="preserve"> surface reconstruction model</w:t>
      </w:r>
      <w:r>
        <w:rPr>
          <w:rFonts w:eastAsia="맑은 고딕"/>
          <w:lang w:eastAsia="ko-KR"/>
        </w:rPr>
        <w:t xml:space="preserve"> </w:t>
      </w:r>
      <w:r w:rsidRPr="00FE00B7">
        <w:rPr>
          <w:rFonts w:eastAsia="맑은 고딕"/>
          <w:lang w:eastAsia="ko-KR"/>
        </w:rPr>
        <w:t>to</w:t>
      </w:r>
      <w:r>
        <w:rPr>
          <w:rFonts w:eastAsia="맑은 고딕"/>
          <w:lang w:eastAsia="ko-KR"/>
        </w:rPr>
        <w:t xml:space="preserve"> form the low energy state of near-spherical particles</w:t>
      </w:r>
      <w:r>
        <w:rPr>
          <w:rFonts w:eastAsia="맑은 고딕" w:hint="eastAsia"/>
          <w:lang w:eastAsia="ko-KR"/>
        </w:rPr>
        <w:t xml:space="preserve"> (</w:t>
      </w:r>
      <w:r>
        <w:rPr>
          <w:rFonts w:eastAsia="맑은 고딕"/>
          <w:lang w:eastAsia="ko-KR"/>
        </w:rPr>
        <w:t>F</w:t>
      </w:r>
      <w:r>
        <w:rPr>
          <w:rFonts w:ascii="Times" w:eastAsia="맑은 고딕" w:hAnsi="Times" w:cs="Times"/>
          <w:lang w:eastAsia="ko-KR"/>
        </w:rPr>
        <w:t xml:space="preserve">ig. 1f and 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ascii="Times" w:eastAsia="맑은 고딕" w:hAnsi="Times" w:cs="Times"/>
          <w:lang w:eastAsia="ko-KR"/>
        </w:rPr>
        <w:t xml:space="preserve"> Fig. 4</w:t>
      </w:r>
      <w:r>
        <w:rPr>
          <w:rFonts w:eastAsia="맑은 고딕" w:hint="eastAsia"/>
          <w:lang w:eastAsia="ko-KR"/>
        </w:rPr>
        <w:t>).</w:t>
      </w:r>
    </w:p>
    <w:p w:rsidR="0045190C" w:rsidRDefault="0045190C" w:rsidP="00CC49AC">
      <w:pPr>
        <w:pStyle w:val="SX-Date"/>
        <w:spacing w:line="480" w:lineRule="auto"/>
        <w:rPr>
          <w:rFonts w:eastAsia="맑은 고딕"/>
          <w:lang w:eastAsia="ko-KR"/>
        </w:rPr>
      </w:pPr>
    </w:p>
    <w:p w:rsidR="0045190C" w:rsidRPr="004A5A2A" w:rsidRDefault="0045190C" w:rsidP="00CC49AC">
      <w:pPr>
        <w:pStyle w:val="SX-Date"/>
        <w:spacing w:line="480" w:lineRule="auto"/>
        <w:rPr>
          <w:rFonts w:eastAsia="맑은 고딕"/>
          <w:b/>
          <w:sz w:val="24"/>
          <w:szCs w:val="24"/>
          <w:lang w:eastAsia="ko-KR"/>
        </w:rPr>
      </w:pPr>
      <w:r>
        <w:rPr>
          <w:rFonts w:eastAsia="맑은 고딕"/>
          <w:b/>
          <w:sz w:val="24"/>
          <w:szCs w:val="24"/>
          <w:lang w:eastAsia="ko-KR"/>
        </w:rPr>
        <w:t xml:space="preserve">Optical properties of self-assembled </w:t>
      </w:r>
      <w:r w:rsidRPr="004D2E5A">
        <w:rPr>
          <w:rFonts w:eastAsia="맑은 고딕"/>
          <w:b/>
          <w:sz w:val="24"/>
          <w:szCs w:val="24"/>
          <w:lang w:eastAsia="ko-KR"/>
        </w:rPr>
        <w:t xml:space="preserve">visible </w:t>
      </w:r>
      <w:r>
        <w:rPr>
          <w:rFonts w:eastAsia="맑은 고딕"/>
          <w:b/>
          <w:sz w:val="24"/>
          <w:szCs w:val="24"/>
          <w:lang w:eastAsia="ko-KR"/>
        </w:rPr>
        <w:t>metamaterials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The </w:t>
      </w:r>
      <w:r>
        <w:rPr>
          <w:rFonts w:eastAsia="맑은 고딕"/>
          <w:lang w:eastAsia="ko-KR"/>
        </w:rPr>
        <w:t>optical properties</w:t>
      </w:r>
      <w:r>
        <w:rPr>
          <w:rFonts w:eastAsia="맑은 고딕" w:hint="eastAsia"/>
          <w:lang w:eastAsia="ko-KR"/>
        </w:rPr>
        <w:t xml:space="preserve"> of </w:t>
      </w:r>
      <w:r>
        <w:rPr>
          <w:rFonts w:eastAsia="맑은 고딕"/>
          <w:lang w:eastAsia="ko-KR"/>
        </w:rPr>
        <w:t xml:space="preserve">Au, </w:t>
      </w:r>
      <w:r>
        <w:rPr>
          <w:rFonts w:eastAsia="맑은 고딕" w:hint="eastAsia"/>
          <w:lang w:eastAsia="ko-KR"/>
        </w:rPr>
        <w:t>Ag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and Au-Ag alloy (Au 0.63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>at%-Ag 0.37</w:t>
      </w:r>
      <w:r>
        <w:rPr>
          <w:rFonts w:eastAsia="맑은 고딕"/>
          <w:lang w:eastAsia="ko-KR"/>
        </w:rPr>
        <w:t> </w:t>
      </w:r>
      <w:proofErr w:type="gramStart"/>
      <w:r>
        <w:rPr>
          <w:rFonts w:eastAsia="맑은 고딕" w:hint="eastAsia"/>
          <w:lang w:eastAsia="ko-KR"/>
        </w:rPr>
        <w:t>at</w:t>
      </w:r>
      <w:r>
        <w:rPr>
          <w:rFonts w:eastAsia="맑은 고딕"/>
          <w:lang w:eastAsia="ko-KR"/>
        </w:rPr>
        <w:t>%</w:t>
      </w:r>
      <w:proofErr w:type="gramEnd"/>
      <w:r>
        <w:rPr>
          <w:rFonts w:eastAsia="맑은 고딕"/>
          <w:lang w:eastAsia="ko-KR"/>
        </w:rPr>
        <w:t>)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particle ensembles </w:t>
      </w:r>
      <w:r>
        <w:rPr>
          <w:rFonts w:eastAsia="맑은 고딕" w:hint="eastAsia"/>
          <w:lang w:eastAsia="ko-KR"/>
        </w:rPr>
        <w:t>were</w:t>
      </w:r>
      <w:r>
        <w:rPr>
          <w:rFonts w:eastAsia="맑은 고딕"/>
          <w:lang w:eastAsia="ko-KR"/>
        </w:rPr>
        <w:t xml:space="preserve"> characterized </w:t>
      </w:r>
      <w:r>
        <w:rPr>
          <w:rFonts w:eastAsia="맑은 고딕" w:hint="eastAsia"/>
          <w:lang w:eastAsia="ko-KR"/>
        </w:rPr>
        <w:t>with a spectrometer (</w:t>
      </w:r>
      <w:r>
        <w:rPr>
          <w:rFonts w:eastAsia="맑은 고딕"/>
          <w:lang w:eastAsia="ko-KR"/>
        </w:rPr>
        <w:t>F</w:t>
      </w:r>
      <w:r>
        <w:rPr>
          <w:rFonts w:eastAsia="맑은 고딕" w:hint="eastAsia"/>
          <w:lang w:eastAsia="ko-KR"/>
        </w:rPr>
        <w:t>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2). The color change was </w:t>
      </w:r>
      <w:r w:rsidRPr="00A04C7F">
        <w:rPr>
          <w:rFonts w:eastAsia="맑은 고딕"/>
          <w:lang w:eastAsia="ko-KR"/>
        </w:rPr>
        <w:t>obvious</w:t>
      </w:r>
      <w:r>
        <w:rPr>
          <w:rFonts w:eastAsia="맑은 고딕" w:hint="eastAsia"/>
          <w:lang w:eastAsia="ko-KR"/>
        </w:rPr>
        <w:t xml:space="preserve"> during shrinkage (</w:t>
      </w:r>
      <w:r>
        <w:rPr>
          <w:rFonts w:eastAsia="맑은 고딕"/>
          <w:lang w:eastAsia="ko-KR"/>
        </w:rPr>
        <w:t>F</w:t>
      </w:r>
      <w:r>
        <w:rPr>
          <w:rFonts w:eastAsia="맑은 고딕" w:hint="eastAsia"/>
          <w:lang w:eastAsia="ko-KR"/>
        </w:rPr>
        <w:t>ig</w:t>
      </w:r>
      <w:r>
        <w:rPr>
          <w:rFonts w:eastAsia="맑은 고딕"/>
          <w:lang w:eastAsia="ko-KR"/>
        </w:rPr>
        <w:t>s.</w:t>
      </w:r>
      <w:r>
        <w:rPr>
          <w:rFonts w:eastAsia="맑은 고딕" w:hint="eastAsia"/>
          <w:lang w:eastAsia="ko-KR"/>
        </w:rPr>
        <w:t xml:space="preserve"> 2</w:t>
      </w:r>
      <w:r>
        <w:rPr>
          <w:rFonts w:eastAsia="맑은 고딕"/>
          <w:lang w:eastAsia="ko-KR"/>
        </w:rPr>
        <w:t>a, b</w:t>
      </w:r>
      <w:r>
        <w:rPr>
          <w:rFonts w:eastAsia="맑은 고딕" w:hint="eastAsia"/>
          <w:lang w:eastAsia="ko-KR"/>
        </w:rPr>
        <w:t>).</w:t>
      </w:r>
      <w:r>
        <w:rPr>
          <w:rFonts w:eastAsia="맑은 고딕"/>
          <w:lang w:eastAsia="ko-KR"/>
        </w:rPr>
        <w:t xml:space="preserve"> M</w:t>
      </w:r>
      <w:r>
        <w:rPr>
          <w:rFonts w:eastAsia="맑은 고딕" w:hint="eastAsia"/>
          <w:lang w:eastAsia="ko-KR"/>
        </w:rPr>
        <w:t xml:space="preserve">etallic nanoparticles </w:t>
      </w:r>
      <w:r>
        <w:rPr>
          <w:rFonts w:eastAsia="맑은 고딕"/>
          <w:lang w:eastAsia="ko-KR"/>
        </w:rPr>
        <w:t>before shrinkage</w:t>
      </w:r>
      <w:r>
        <w:rPr>
          <w:rFonts w:eastAsia="맑은 고딕" w:hint="eastAsia"/>
          <w:lang w:eastAsia="ko-KR"/>
        </w:rPr>
        <w:t xml:space="preserve"> displayed red (Au), yellow (Ag), and pink (Au-Ag alloy) colors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as determined by the</w:t>
      </w:r>
      <w:r>
        <w:rPr>
          <w:rFonts w:eastAsia="맑은 고딕" w:hint="eastAsia"/>
          <w:lang w:eastAsia="ko-KR"/>
        </w:rPr>
        <w:t xml:space="preserve"> typical localized surface plasmon resonances (LSPR)</w:t>
      </w:r>
      <w:r w:rsidRPr="006A658E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(Au: ~550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>nm, Ag: ~400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>nm, Au-Ag alloy: ~500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>nm)</w:t>
      </w:r>
      <w:r>
        <w:rPr>
          <w:rFonts w:eastAsia="맑은 고딕"/>
          <w:lang w:eastAsia="ko-KR"/>
        </w:rPr>
        <w:t>. T</w:t>
      </w:r>
      <w:r>
        <w:rPr>
          <w:rFonts w:eastAsia="맑은 고딕" w:hint="eastAsia"/>
          <w:lang w:eastAsia="ko-KR"/>
        </w:rPr>
        <w:t xml:space="preserve">he </w:t>
      </w:r>
      <w:r>
        <w:rPr>
          <w:rFonts w:eastAsia="맑은 고딕" w:hint="eastAsia"/>
          <w:lang w:eastAsia="ko-KR"/>
        </w:rPr>
        <w:lastRenderedPageBreak/>
        <w:t>colors shifted to blue (Au), orange (Ag)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and purple (Au-Ag alloy) after shrinkage, and broad extinction at </w:t>
      </w:r>
      <w:r>
        <w:rPr>
          <w:rFonts w:eastAsia="맑은 고딕"/>
          <w:lang w:eastAsia="ko-KR"/>
        </w:rPr>
        <w:t>~</w:t>
      </w:r>
      <w:r>
        <w:rPr>
          <w:rFonts w:eastAsia="맑은 고딕" w:hint="eastAsia"/>
          <w:lang w:eastAsia="ko-KR"/>
        </w:rPr>
        <w:t>650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 xml:space="preserve">nm (Au), </w:t>
      </w:r>
      <w:r>
        <w:rPr>
          <w:rFonts w:eastAsia="맑은 고딕"/>
          <w:lang w:eastAsia="ko-KR"/>
        </w:rPr>
        <w:t>~</w:t>
      </w:r>
      <w:r>
        <w:rPr>
          <w:rFonts w:eastAsia="맑은 고딕" w:hint="eastAsia"/>
          <w:lang w:eastAsia="ko-KR"/>
        </w:rPr>
        <w:t>450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>nm (Ag)</w:t>
      </w:r>
      <w:r>
        <w:rPr>
          <w:rFonts w:eastAsia="맑은 고딕"/>
          <w:lang w:eastAsia="ko-KR"/>
        </w:rPr>
        <w:t>,</w:t>
      </w:r>
      <w:r>
        <w:rPr>
          <w:rFonts w:eastAsia="맑은 고딕" w:hint="eastAsia"/>
          <w:lang w:eastAsia="ko-KR"/>
        </w:rPr>
        <w:t xml:space="preserve"> and </w:t>
      </w:r>
      <w:r>
        <w:rPr>
          <w:rFonts w:eastAsia="맑은 고딕"/>
          <w:lang w:eastAsia="ko-KR"/>
        </w:rPr>
        <w:t>~</w:t>
      </w:r>
      <w:r>
        <w:rPr>
          <w:rFonts w:eastAsia="맑은 고딕" w:hint="eastAsia"/>
          <w:lang w:eastAsia="ko-KR"/>
        </w:rPr>
        <w:t>590</w:t>
      </w:r>
      <w:r>
        <w:rPr>
          <w:rFonts w:eastAsia="맑은 고딕"/>
          <w:lang w:eastAsia="ko-KR"/>
        </w:rPr>
        <w:t> </w:t>
      </w:r>
      <w:r>
        <w:rPr>
          <w:rFonts w:eastAsia="맑은 고딕" w:hint="eastAsia"/>
          <w:lang w:eastAsia="ko-KR"/>
        </w:rPr>
        <w:t xml:space="preserve">nm (Au-Ag alloy) was observed. The red-shift and broadening of resonances </w:t>
      </w:r>
      <w:r>
        <w:rPr>
          <w:rFonts w:eastAsia="맑은 고딕"/>
          <w:lang w:eastAsia="ko-KR"/>
        </w:rPr>
        <w:t xml:space="preserve">are attributed to the </w:t>
      </w:r>
      <w:r>
        <w:rPr>
          <w:rFonts w:eastAsia="맑은 고딕" w:hint="eastAsia"/>
          <w:lang w:eastAsia="ko-KR"/>
        </w:rPr>
        <w:t xml:space="preserve">weakened restoring force on oscillating electrons in nanoparticles </w:t>
      </w:r>
      <w:r>
        <w:rPr>
          <w:rFonts w:eastAsia="맑은 고딕"/>
          <w:lang w:eastAsia="ko-KR"/>
        </w:rPr>
        <w:t>caused by</w:t>
      </w:r>
      <w:r>
        <w:rPr>
          <w:rFonts w:eastAsia="맑은 고딕" w:hint="eastAsia"/>
          <w:lang w:eastAsia="ko-KR"/>
        </w:rPr>
        <w:t xml:space="preserve"> the strong near-field coupling </w:t>
      </w:r>
      <w:r>
        <w:rPr>
          <w:rFonts w:eastAsia="맑은 고딕"/>
          <w:lang w:eastAsia="ko-KR"/>
        </w:rPr>
        <w:t>of</w:t>
      </w:r>
      <w:r>
        <w:rPr>
          <w:rFonts w:eastAsia="맑은 고딕" w:hint="eastAsia"/>
          <w:lang w:eastAsia="ko-KR"/>
        </w:rPr>
        <w:t xml:space="preserve"> neighboring particles in close proximity</w:t>
      </w:r>
      <w:r w:rsidR="00514D7C">
        <w:rPr>
          <w:rFonts w:eastAsia="맑은 고딕"/>
          <w:lang w:eastAsia="ko-KR"/>
        </w:rPr>
        <w:fldChar w:fldCharType="begin"/>
      </w:r>
      <w:r w:rsidR="00514D7C">
        <w:rPr>
          <w:rFonts w:eastAsia="맑은 고딕"/>
          <w:lang w:eastAsia="ko-KR"/>
        </w:rPr>
        <w:instrText xml:space="preserve"> ADDIN EN.CITE &lt;EndNote&gt;&lt;Cite&gt;&lt;Author&gt;Su&lt;/Author&gt;&lt;Year&gt;2003&lt;/Year&gt;&lt;RecNum&gt;2208&lt;/RecNum&gt;&lt;DisplayText&gt;&lt;style face="superscript"&gt;44&lt;/style&gt;&lt;/DisplayText&gt;&lt;record&gt;&lt;rec-number&gt;2208&lt;/rec-number&gt;&lt;foreign-keys&gt;&lt;key app="EN" db-id="zez5awdzbts92nexwznvwwr70exv20f9aftx" timestamp="1411474267"&gt;2208&lt;/key&gt;&lt;/foreign-keys&gt;&lt;ref-type name="Journal Article"&gt;17&lt;/ref-type&gt;&lt;contributors&gt;&lt;authors&gt;&lt;author&gt;Su, K. H.&lt;/author&gt;&lt;author&gt;Wei, Q. H.&lt;/author&gt;&lt;author&gt;Zhang, X.&lt;/author&gt;&lt;author&gt;Mock, J. J.&lt;/author&gt;&lt;author&gt;Smith, D. R.&lt;/author&gt;&lt;author&gt;Schultz, S.&lt;/author&gt;&lt;/authors&gt;&lt;/contributors&gt;&lt;titles&gt;&lt;title&gt;Interparticle coupling effects on plasmon resonances of nanogold particles&lt;/title&gt;&lt;secondary-title&gt;Nano Letters&lt;/secondary-title&gt;&lt;/titles&gt;&lt;periodical&gt;&lt;full-title&gt;Nano Letters&lt;/full-title&gt;&lt;abbr-1&gt;Nano Lett.&lt;/abbr-1&gt;&lt;abbr-2&gt;Nano Lett&lt;/abbr-2&gt;&lt;/periodical&gt;&lt;pages&gt;1087-1090&lt;/pages&gt;&lt;volume&gt;3&lt;/volume&gt;&lt;number&gt;8&lt;/number&gt;&lt;dates&gt;&lt;year&gt;2003&lt;/year&gt;&lt;pub-dates&gt;&lt;date&gt;2003/08/01&lt;/date&gt;&lt;/pub-dates&gt;&lt;/dates&gt;&lt;publisher&gt;American Chemical Society&lt;/publisher&gt;&lt;isbn&gt;1530-6984&lt;/isbn&gt;&lt;urls&gt;&lt;related-urls&gt;&lt;url&gt;http://dx.doi.org/10.1021/nl034197f&lt;/url&gt;&lt;/related-urls&gt;&lt;/urls&gt;&lt;electronic-resource-num&gt;10.1021/nl034197f&lt;/electronic-resource-num&gt;&lt;access-date&gt;2014/09/23&lt;/access-date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514D7C" w:rsidRPr="00514D7C">
        <w:rPr>
          <w:rFonts w:eastAsia="맑은 고딕"/>
          <w:noProof/>
          <w:vertAlign w:val="superscript"/>
          <w:lang w:eastAsia="ko-KR"/>
        </w:rPr>
        <w:t>44</w:t>
      </w:r>
      <w:r w:rsidR="00514D7C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>.</w:t>
      </w:r>
    </w:p>
    <w:p w:rsidR="0045190C" w:rsidRPr="008D64D7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The </w:t>
      </w:r>
      <w:r>
        <w:rPr>
          <w:rFonts w:eastAsia="맑은 고딕"/>
          <w:lang w:eastAsia="ko-KR"/>
        </w:rPr>
        <w:t>observed optical properties</w:t>
      </w:r>
      <w:r>
        <w:rPr>
          <w:rFonts w:eastAsia="맑은 고딕" w:hint="eastAsia"/>
          <w:lang w:eastAsia="ko-KR"/>
        </w:rPr>
        <w:t xml:space="preserve"> of nanoparticle ensembles match well with finite-difference time-domain (FDTD) simulations. </w:t>
      </w:r>
      <w:r>
        <w:rPr>
          <w:rFonts w:eastAsia="맑은 고딕"/>
          <w:lang w:eastAsia="ko-KR"/>
        </w:rPr>
        <w:t>T</w:t>
      </w:r>
      <w:r>
        <w:rPr>
          <w:rFonts w:eastAsia="맑은 고딕" w:hint="eastAsia"/>
          <w:lang w:eastAsia="ko-KR"/>
        </w:rPr>
        <w:t xml:space="preserve">he resonance dips obtained from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 xml:space="preserve">FDTD simulation clearly red-shift after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inter-particle distance decreases</w:t>
      </w:r>
      <w:r>
        <w:rPr>
          <w:rFonts w:eastAsia="맑은 고딕"/>
          <w:lang w:eastAsia="ko-KR"/>
        </w:rPr>
        <w:t xml:space="preserve"> (</w:t>
      </w:r>
      <w:r>
        <w:rPr>
          <w:rFonts w:eastAsia="맑은 고딕" w:hint="eastAsia"/>
          <w:lang w:eastAsia="ko-KR"/>
        </w:rPr>
        <w:t>Fig</w:t>
      </w:r>
      <w:r>
        <w:rPr>
          <w:rFonts w:eastAsia="맑은 고딕"/>
          <w:lang w:eastAsia="ko-KR"/>
        </w:rPr>
        <w:t>s.</w:t>
      </w:r>
      <w:r>
        <w:rPr>
          <w:rFonts w:eastAsia="맑은 고딕" w:hint="eastAsia"/>
          <w:lang w:eastAsia="ko-KR"/>
        </w:rPr>
        <w:t xml:space="preserve"> 2</w:t>
      </w:r>
      <w:r>
        <w:rPr>
          <w:rFonts w:eastAsia="맑은 고딕"/>
          <w:lang w:eastAsia="ko-KR"/>
        </w:rPr>
        <w:t>c, d)</w:t>
      </w:r>
      <w:r>
        <w:rPr>
          <w:rFonts w:eastAsia="맑은 고딕" w:hint="eastAsia"/>
          <w:lang w:eastAsia="ko-KR"/>
        </w:rPr>
        <w:t xml:space="preserve">. The relatively large difference of the numerical and experimental results for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Ag </w:t>
      </w:r>
      <w:r>
        <w:rPr>
          <w:rFonts w:eastAsia="맑은 고딕"/>
          <w:lang w:eastAsia="ko-KR"/>
        </w:rPr>
        <w:t>ensemble</w:t>
      </w:r>
      <w:r>
        <w:rPr>
          <w:rFonts w:eastAsia="맑은 고딕" w:hint="eastAsia"/>
          <w:lang w:eastAsia="ko-KR"/>
        </w:rPr>
        <w:t xml:space="preserve"> is </w:t>
      </w:r>
      <w:r>
        <w:rPr>
          <w:rFonts w:eastAsia="맑은 고딕"/>
          <w:lang w:eastAsia="ko-KR"/>
        </w:rPr>
        <w:t>due</w:t>
      </w:r>
      <w:r>
        <w:rPr>
          <w:rFonts w:eastAsia="맑은 고딕" w:hint="eastAsia"/>
          <w:lang w:eastAsia="ko-KR"/>
        </w:rPr>
        <w:t xml:space="preserve"> to the surface oxidation of Ag, which decreases the diameter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metallic cores, increasing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inter-core distances as a result, and changes the average permittivity of the gap-filling dielectrics. Also, broader widths of the extinction bands (</w:t>
      </w:r>
      <w:r>
        <w:rPr>
          <w:rFonts w:eastAsia="맑은 고딕"/>
          <w:lang w:eastAsia="ko-KR"/>
        </w:rPr>
        <w:t>F</w:t>
      </w:r>
      <w:r>
        <w:rPr>
          <w:rFonts w:eastAsia="맑은 고딕" w:hint="eastAsia"/>
          <w:lang w:eastAsia="ko-KR"/>
        </w:rPr>
        <w:t>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2</w:t>
      </w:r>
      <w:r>
        <w:rPr>
          <w:rFonts w:eastAsia="맑은 고딕"/>
          <w:lang w:eastAsia="ko-KR"/>
        </w:rPr>
        <w:t>b</w:t>
      </w:r>
      <w:r>
        <w:rPr>
          <w:rFonts w:eastAsia="맑은 고딕" w:hint="eastAsia"/>
          <w:lang w:eastAsia="ko-KR"/>
        </w:rPr>
        <w:t xml:space="preserve">) compared to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simulation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2</w:t>
      </w:r>
      <w:r>
        <w:rPr>
          <w:rFonts w:eastAsia="맑은 고딕"/>
          <w:lang w:eastAsia="ko-KR"/>
        </w:rPr>
        <w:t>d</w:t>
      </w:r>
      <w:r>
        <w:rPr>
          <w:rFonts w:eastAsia="맑은 고딕" w:hint="eastAsia"/>
          <w:lang w:eastAsia="ko-KR"/>
        </w:rPr>
        <w:t xml:space="preserve">) are associated </w:t>
      </w:r>
      <w:r>
        <w:rPr>
          <w:rFonts w:eastAsia="맑은 고딕"/>
          <w:lang w:eastAsia="ko-KR"/>
        </w:rPr>
        <w:t>with</w:t>
      </w:r>
      <w:r>
        <w:rPr>
          <w:rFonts w:eastAsia="맑은 고딕" w:hint="eastAsia"/>
          <w:lang w:eastAsia="ko-KR"/>
        </w:rPr>
        <w:t xml:space="preserve"> the distribution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inter-particle distance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1</w:t>
      </w:r>
      <w:r>
        <w:rPr>
          <w:rFonts w:eastAsia="맑은 고딕"/>
          <w:lang w:eastAsia="ko-KR"/>
        </w:rPr>
        <w:t>e</w:t>
      </w:r>
      <w:r w:rsidRPr="008F235A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and 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Fig. 5</w:t>
      </w:r>
      <w:r>
        <w:rPr>
          <w:rFonts w:eastAsia="맑은 고딕" w:hint="eastAsia"/>
          <w:lang w:eastAsia="ko-KR"/>
        </w:rPr>
        <w:t>) as well as particle size inhomogeneity (</w:t>
      </w:r>
      <w:r>
        <w:rPr>
          <w:rFonts w:eastAsia="맑은 고딕"/>
          <w:lang w:eastAsia="ko-KR"/>
        </w:rPr>
        <w:t>Fig. 1f</w:t>
      </w:r>
      <w:r>
        <w:rPr>
          <w:rFonts w:eastAsia="맑은 고딕" w:hint="eastAsia"/>
          <w:lang w:eastAsia="ko-KR"/>
        </w:rPr>
        <w:t xml:space="preserve">). Meanwhile, the strong near-field coupling between nanoparticles was confirmed by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field intensity profile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2</w:t>
      </w:r>
      <w:r>
        <w:rPr>
          <w:rFonts w:eastAsia="맑은 고딕"/>
          <w:lang w:eastAsia="ko-KR"/>
        </w:rPr>
        <w:t>e</w:t>
      </w:r>
      <w:r>
        <w:rPr>
          <w:rFonts w:eastAsia="맑은 고딕" w:hint="eastAsia"/>
          <w:lang w:eastAsia="ko-KR"/>
        </w:rPr>
        <w:t xml:space="preserve">). This capacitive coupling and field enhancement </w:t>
      </w:r>
      <w:r>
        <w:rPr>
          <w:rFonts w:eastAsia="맑은 고딕"/>
          <w:lang w:eastAsia="ko-KR"/>
        </w:rPr>
        <w:t xml:space="preserve">also </w:t>
      </w:r>
      <w:r>
        <w:rPr>
          <w:rFonts w:eastAsia="맑은 고딕" w:hint="eastAsia"/>
          <w:lang w:eastAsia="ko-KR"/>
        </w:rPr>
        <w:t xml:space="preserve">could be verified by surface enhanced Raman spectroscopy (SERS). SERS for rhodamine 6G on </w:t>
      </w:r>
      <w:r>
        <w:rPr>
          <w:rFonts w:eastAsia="맑은 고딕"/>
          <w:lang w:eastAsia="ko-KR"/>
        </w:rPr>
        <w:t xml:space="preserve">an </w:t>
      </w:r>
      <w:r>
        <w:rPr>
          <w:rFonts w:eastAsia="맑은 고딕" w:hint="eastAsia"/>
          <w:lang w:eastAsia="ko-KR"/>
        </w:rPr>
        <w:t xml:space="preserve">Au </w:t>
      </w:r>
      <w:r>
        <w:rPr>
          <w:rFonts w:eastAsia="맑은 고딕"/>
          <w:lang w:eastAsia="ko-KR"/>
        </w:rPr>
        <w:t>nanoparticl</w:t>
      </w:r>
      <w:r>
        <w:rPr>
          <w:rFonts w:eastAsia="맑은 고딕" w:hint="eastAsia"/>
          <w:lang w:eastAsia="ko-KR"/>
        </w:rPr>
        <w:t xml:space="preserve">e ensemble </w:t>
      </w:r>
      <w:r>
        <w:rPr>
          <w:rFonts w:eastAsia="맑은 고딕"/>
          <w:lang w:eastAsia="ko-KR"/>
        </w:rPr>
        <w:t xml:space="preserve">showed a </w:t>
      </w:r>
      <w:r>
        <w:rPr>
          <w:rFonts w:eastAsia="맑은 고딕" w:hint="eastAsia"/>
          <w:lang w:eastAsia="ko-KR"/>
        </w:rPr>
        <w:t>high enhancement factor of ~10</w:t>
      </w:r>
      <w:r w:rsidRPr="00CD5461">
        <w:rPr>
          <w:rFonts w:eastAsia="맑은 고딕" w:hint="eastAsia"/>
          <w:vertAlign w:val="superscript"/>
          <w:lang w:eastAsia="ko-KR"/>
        </w:rPr>
        <w:t>6</w:t>
      </w:r>
      <w:r>
        <w:rPr>
          <w:rFonts w:eastAsia="맑은 고딕" w:hint="eastAsia"/>
          <w:lang w:eastAsia="ko-KR"/>
        </w:rPr>
        <w:t xml:space="preserve">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2</w:t>
      </w:r>
      <w:r>
        <w:rPr>
          <w:rFonts w:eastAsia="맑은 고딕"/>
          <w:lang w:eastAsia="ko-KR"/>
        </w:rPr>
        <w:t>f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and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Fig. 6</w:t>
      </w:r>
      <w:r>
        <w:rPr>
          <w:rFonts w:eastAsia="맑은 고딕" w:hint="eastAsia"/>
          <w:lang w:eastAsia="ko-KR"/>
        </w:rPr>
        <w:t xml:space="preserve">). </w:t>
      </w:r>
    </w:p>
    <w:p w:rsidR="0045190C" w:rsidRPr="001F143D" w:rsidRDefault="0045190C" w:rsidP="00CC49AC">
      <w:pPr>
        <w:pStyle w:val="Paragraph"/>
        <w:spacing w:line="480" w:lineRule="auto"/>
        <w:ind w:firstLine="0"/>
        <w:rPr>
          <w:rFonts w:ascii="Times" w:eastAsia="맑은 고딕" w:hAnsi="Times" w:cs="Times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For effective </w:t>
      </w:r>
      <w:r>
        <w:rPr>
          <w:rFonts w:ascii="Times" w:eastAsia="맑은 고딕" w:hAnsi="Times" w:hint="eastAsia"/>
          <w:lang w:eastAsia="ko-KR"/>
        </w:rPr>
        <w:t>refractive index measurements</w:t>
      </w:r>
      <w:r w:rsidRPr="00A92C6F">
        <w:rPr>
          <w:rFonts w:ascii="Times" w:eastAsia="맑은 고딕" w:hAnsi="Times"/>
          <w:lang w:eastAsia="ko-KR"/>
        </w:rPr>
        <w:t xml:space="preserve">, </w:t>
      </w:r>
      <w:proofErr w:type="spellStart"/>
      <w:r w:rsidRPr="00A92C6F">
        <w:rPr>
          <w:rFonts w:ascii="Times" w:eastAsia="맑은 고딕" w:hAnsi="Times"/>
          <w:lang w:eastAsia="ko-KR"/>
        </w:rPr>
        <w:t>elli</w:t>
      </w:r>
      <w:r>
        <w:rPr>
          <w:rFonts w:eastAsia="맑은 고딕" w:hint="eastAsia"/>
          <w:lang w:eastAsia="ko-KR"/>
        </w:rPr>
        <w:t>psometry</w:t>
      </w:r>
      <w:proofErr w:type="spellEnd"/>
      <w:r>
        <w:rPr>
          <w:rFonts w:eastAsia="맑은 고딕" w:hint="eastAsia"/>
          <w:lang w:eastAsia="ko-KR"/>
        </w:rPr>
        <w:t xml:space="preserve"> was performed </w:t>
      </w:r>
      <w:r>
        <w:rPr>
          <w:rFonts w:eastAsia="맑은 고딕"/>
          <w:lang w:eastAsia="ko-KR"/>
        </w:rPr>
        <w:t>(</w:t>
      </w:r>
      <w:r>
        <w:rPr>
          <w:rFonts w:eastAsia="맑은 고딕" w:hint="eastAsia"/>
          <w:lang w:eastAsia="ko-KR"/>
        </w:rPr>
        <w:t>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3 </w:t>
      </w:r>
      <w:r>
        <w:rPr>
          <w:rFonts w:eastAsia="맑은 고딕"/>
          <w:lang w:eastAsia="ko-KR"/>
        </w:rPr>
        <w:t>and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ascii="Times" w:eastAsia="맑은 고딕" w:hAnsi="Times" w:cs="Times"/>
          <w:lang w:eastAsia="ko-KR"/>
        </w:rPr>
        <w:t xml:space="preserve"> Fig. </w:t>
      </w:r>
      <w:r>
        <w:rPr>
          <w:rFonts w:eastAsia="맑은 고딕"/>
          <w:lang w:eastAsia="ko-KR"/>
        </w:rPr>
        <w:t>7)</w:t>
      </w:r>
      <w:r>
        <w:rPr>
          <w:rFonts w:eastAsia="맑은 고딕" w:hint="eastAsia"/>
          <w:lang w:eastAsia="ko-KR"/>
        </w:rPr>
        <w:t xml:space="preserve">. Before shrinkage, the coupling between nanoparticles is </w:t>
      </w:r>
      <w:r>
        <w:rPr>
          <w:rFonts w:eastAsia="맑은 고딕"/>
          <w:lang w:eastAsia="ko-KR"/>
        </w:rPr>
        <w:t xml:space="preserve">insignificant </w:t>
      </w:r>
      <w:r w:rsidRPr="00B55F28">
        <w:rPr>
          <w:rFonts w:eastAsia="맑은 고딕"/>
          <w:lang w:eastAsia="ko-KR"/>
        </w:rPr>
        <w:t>due to large inter-particle distances</w:t>
      </w:r>
      <w:r>
        <w:rPr>
          <w:rFonts w:eastAsia="맑은 고딕" w:hint="eastAsia"/>
          <w:lang w:eastAsia="ko-KR"/>
        </w:rPr>
        <w:t xml:space="preserve">. Accordingly, a low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Del="00C40ED5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was measured</w:t>
      </w:r>
      <w:r>
        <w:rPr>
          <w:rFonts w:eastAsia="맑은 고딕"/>
          <w:lang w:eastAsia="ko-KR"/>
        </w:rPr>
        <w:t xml:space="preserve"> (Fig. 3 (dashed lines) and 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Table 1)</w:t>
      </w:r>
      <w:r>
        <w:rPr>
          <w:rFonts w:eastAsia="맑은 고딕" w:hint="eastAsia"/>
          <w:lang w:eastAsia="ko-KR"/>
        </w:rPr>
        <w:t xml:space="preserve">. By contrast,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Del="00C40ED5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increased substantially after shrinkage, </w:t>
      </w:r>
      <w:r>
        <w:rPr>
          <w:rFonts w:eastAsia="맑은 고딕" w:hint="eastAsia"/>
          <w:lang w:eastAsia="ko-KR"/>
        </w:rPr>
        <w:lastRenderedPageBreak/>
        <w:t>up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to more than </w:t>
      </w:r>
      <w:r w:rsidRPr="000F4FF4">
        <w:rPr>
          <w:rFonts w:ascii="Times" w:eastAsia="맑은 고딕" w:hAnsi="Times"/>
          <w:lang w:eastAsia="ko-KR"/>
        </w:rPr>
        <w:t xml:space="preserve">three-fold (Fig. 3 (solid lines), 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 w:rsidRPr="000F4FF4">
        <w:rPr>
          <w:rFonts w:ascii="Times" w:eastAsia="맑은 고딕" w:hAnsi="Times"/>
          <w:lang w:eastAsia="ko-KR"/>
        </w:rPr>
        <w:t xml:space="preserve"> </w:t>
      </w:r>
      <w:r>
        <w:rPr>
          <w:rFonts w:ascii="Times" w:eastAsia="맑은 고딕" w:hAnsi="Times"/>
          <w:lang w:eastAsia="ko-KR"/>
        </w:rPr>
        <w:t>F</w:t>
      </w:r>
      <w:r w:rsidRPr="000F4FF4">
        <w:rPr>
          <w:rFonts w:ascii="Times" w:eastAsia="맑은 고딕" w:hAnsi="Times"/>
          <w:lang w:eastAsia="ko-KR"/>
        </w:rPr>
        <w:t xml:space="preserve">ig. </w:t>
      </w:r>
      <w:r>
        <w:rPr>
          <w:rFonts w:ascii="Times" w:eastAsia="맑은 고딕" w:hAnsi="Times" w:cs="Times"/>
          <w:lang w:eastAsia="ko-KR"/>
        </w:rPr>
        <w:t>7</w:t>
      </w:r>
      <w:r>
        <w:rPr>
          <w:rFonts w:ascii="Times" w:eastAsia="맑은 고딕" w:hAnsi="Times"/>
          <w:lang w:eastAsia="ko-KR"/>
        </w:rPr>
        <w:t xml:space="preserve"> and T</w:t>
      </w:r>
      <w:r w:rsidRPr="000F4FF4">
        <w:rPr>
          <w:rFonts w:ascii="Times" w:eastAsia="맑은 고딕" w:hAnsi="Times"/>
          <w:lang w:eastAsia="ko-KR"/>
        </w:rPr>
        <w:t xml:space="preserve">able 1) to a peak value of </w:t>
      </w:r>
      <w:r>
        <w:rPr>
          <w:rFonts w:ascii="Times" w:eastAsia="맑은 고딕" w:hAnsi="Times"/>
          <w:lang w:eastAsia="ko-KR"/>
        </w:rPr>
        <w:t>5.10</w:t>
      </w:r>
      <w:r w:rsidRPr="000F4FF4">
        <w:rPr>
          <w:rFonts w:ascii="Times" w:eastAsia="맑은 고딕" w:hAnsi="Times"/>
          <w:lang w:eastAsia="ko-KR"/>
        </w:rPr>
        <w:t xml:space="preserve"> at a wavelength of </w:t>
      </w:r>
      <w:r>
        <w:rPr>
          <w:rFonts w:eastAsia="맑은 고딕" w:hint="eastAsia"/>
          <w:lang w:eastAsia="ko-KR"/>
        </w:rPr>
        <w:t>7</w:t>
      </w:r>
      <w:r>
        <w:rPr>
          <w:rFonts w:eastAsia="맑은 고딕"/>
          <w:lang w:eastAsia="ko-KR"/>
        </w:rPr>
        <w:t>09 nm for Au</w:t>
      </w:r>
      <w:r>
        <w:rPr>
          <w:rFonts w:eastAsia="맑은 고딕" w:hint="eastAsia"/>
          <w:lang w:eastAsia="ko-KR"/>
        </w:rPr>
        <w:t>.</w:t>
      </w:r>
      <w:r>
        <w:rPr>
          <w:rFonts w:eastAsia="맑은 고딕"/>
          <w:lang w:eastAsia="ko-KR"/>
        </w:rPr>
        <w:t xml:space="preserve"> The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Del="00C40ED5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for the Au metamaterial is above </w:t>
      </w:r>
      <w:r>
        <w:rPr>
          <w:rFonts w:eastAsia="맑은 고딕" w:hint="eastAsia"/>
          <w:lang w:eastAsia="ko-KR"/>
        </w:rPr>
        <w:t>3</w:t>
      </w:r>
      <w:r>
        <w:rPr>
          <w:rFonts w:eastAsia="맑은 고딕"/>
          <w:lang w:eastAsia="ko-KR"/>
        </w:rPr>
        <w:t xml:space="preserve">.0 over a wavelength range from </w:t>
      </w:r>
      <w:r>
        <w:rPr>
          <w:rFonts w:eastAsia="맑은 고딕" w:hint="eastAsia"/>
          <w:lang w:eastAsia="ko-KR"/>
        </w:rPr>
        <w:t>6</w:t>
      </w:r>
      <w:r>
        <w:rPr>
          <w:rFonts w:eastAsia="맑은 고딕"/>
          <w:lang w:eastAsia="ko-KR"/>
        </w:rPr>
        <w:t xml:space="preserve">38 nm to </w:t>
      </w:r>
      <w:r>
        <w:rPr>
          <w:rFonts w:eastAsia="맑은 고딕" w:hint="eastAsia"/>
          <w:lang w:eastAsia="ko-KR"/>
        </w:rPr>
        <w:t>1700</w:t>
      </w:r>
      <w:r>
        <w:rPr>
          <w:rFonts w:eastAsia="맑은 고딕"/>
          <w:lang w:eastAsia="ko-KR"/>
        </w:rPr>
        <w:t xml:space="preserve"> nm</w:t>
      </w:r>
      <w:r>
        <w:rPr>
          <w:rFonts w:eastAsia="맑은 고딕" w:hint="eastAsia"/>
          <w:lang w:eastAsia="ko-KR"/>
        </w:rPr>
        <w:t xml:space="preserve"> (upper wavelength limit of our </w:t>
      </w:r>
      <w:r w:rsidRPr="00D04EAA">
        <w:rPr>
          <w:rFonts w:eastAsia="맑은 고딕" w:hint="eastAsia"/>
          <w:lang w:eastAsia="ko-KR"/>
        </w:rPr>
        <w:t>ellipsometer) (</w:t>
      </w:r>
      <w:r w:rsidRPr="00D04EAA">
        <w:rPr>
          <w:rFonts w:ascii="Times" w:eastAsia="맑은 고딕" w:hAnsi="Times" w:cs="Times"/>
          <w:lang w:eastAsia="ko-KR"/>
        </w:rPr>
        <w:t>Fig. 3 inset</w:t>
      </w:r>
      <w:r w:rsidRPr="00D04EAA">
        <w:rPr>
          <w:rFonts w:eastAsia="맑은 고딕" w:hint="eastAsia"/>
          <w:lang w:eastAsia="ko-KR"/>
        </w:rPr>
        <w:t>)</w:t>
      </w:r>
      <w:r w:rsidRPr="00D04EAA">
        <w:rPr>
          <w:rFonts w:eastAsia="맑은 고딕"/>
          <w:lang w:eastAsia="ko-KR"/>
        </w:rPr>
        <w:t>.</w:t>
      </w:r>
      <w:r w:rsidRPr="00D04EAA">
        <w:rPr>
          <w:rFonts w:eastAsia="맑은 고딕" w:hint="eastAsia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 xml:space="preserve">The imaginary part of the index, which is related to optical losses, </w:t>
      </w:r>
      <w:r w:rsidR="004E4B47">
        <w:rPr>
          <w:rFonts w:eastAsia="맑은 고딕" w:hint="eastAsia"/>
          <w:lang w:eastAsia="ko-KR"/>
        </w:rPr>
        <w:t xml:space="preserve">exhibits </w:t>
      </w:r>
      <w:r w:rsidR="00AB54EF">
        <w:rPr>
          <w:rFonts w:eastAsia="맑은 고딕"/>
          <w:lang w:eastAsia="ko-KR"/>
        </w:rPr>
        <w:t xml:space="preserve">a </w:t>
      </w:r>
      <w:r w:rsidR="004E4B47">
        <w:rPr>
          <w:rFonts w:eastAsia="맑은 고딕" w:hint="eastAsia"/>
          <w:lang w:eastAsia="ko-KR"/>
        </w:rPr>
        <w:t>high</w:t>
      </w:r>
      <w:r w:rsidR="00AB54EF">
        <w:rPr>
          <w:rFonts w:eastAsia="맑은 고딕"/>
          <w:lang w:eastAsia="ko-KR"/>
        </w:rPr>
        <w:t xml:space="preserve"> peak value of 3.9 at 640</w:t>
      </w:r>
      <w:r w:rsidRPr="00D04EAA">
        <w:rPr>
          <w:rFonts w:eastAsia="맑은 고딕"/>
          <w:lang w:eastAsia="ko-KR"/>
        </w:rPr>
        <w:t xml:space="preserve"> nm</w:t>
      </w:r>
      <w:r>
        <w:rPr>
          <w:rFonts w:eastAsia="맑은 고딕"/>
          <w:lang w:eastAsia="ko-KR"/>
        </w:rPr>
        <w:t xml:space="preserve"> wavelength</w:t>
      </w:r>
      <w:r w:rsidRPr="00D04EAA">
        <w:rPr>
          <w:rFonts w:eastAsia="맑은 고딕"/>
          <w:lang w:eastAsia="ko-KR"/>
        </w:rPr>
        <w:t xml:space="preserve"> but </w:t>
      </w:r>
      <w:r w:rsidR="00AB54EF">
        <w:rPr>
          <w:rFonts w:eastAsia="맑은 고딕"/>
          <w:lang w:eastAsia="ko-KR"/>
        </w:rPr>
        <w:t>becomes less than 0.5 at 840 nm and continues to decrease at longer wavelengths</w:t>
      </w:r>
      <w:r w:rsidRPr="00D04EAA">
        <w:rPr>
          <w:rFonts w:eastAsia="맑은 고딕"/>
          <w:lang w:eastAsia="ko-KR"/>
        </w:rPr>
        <w:t>.</w:t>
      </w:r>
      <w:r w:rsidRPr="00D04EAA">
        <w:rPr>
          <w:rFonts w:eastAsia="맑은 고딕" w:hint="eastAsia"/>
          <w:lang w:eastAsia="ko-KR"/>
        </w:rPr>
        <w:t xml:space="preserve"> </w:t>
      </w:r>
      <w:r w:rsidR="00C61012">
        <w:rPr>
          <w:rFonts w:eastAsia="맑은 고딕" w:hint="eastAsia"/>
          <w:lang w:eastAsia="ko-KR"/>
        </w:rPr>
        <w:t>(</w:t>
      </w:r>
      <w:r w:rsidR="004E4B47">
        <w:rPr>
          <w:rFonts w:eastAsia="맑은 고딕" w:hint="eastAsia"/>
          <w:lang w:eastAsia="ko-KR"/>
        </w:rPr>
        <w:t xml:space="preserve">The high values of the imaginary part near the resonance wavelength are </w:t>
      </w:r>
      <w:r w:rsidR="00C61012">
        <w:rPr>
          <w:rFonts w:eastAsia="맑은 고딕" w:hint="eastAsia"/>
          <w:lang w:eastAsia="ko-KR"/>
        </w:rPr>
        <w:t>associated with</w:t>
      </w:r>
      <w:r w:rsidR="004E4B47">
        <w:rPr>
          <w:rFonts w:eastAsia="맑은 고딕" w:hint="eastAsia"/>
          <w:lang w:eastAsia="ko-KR"/>
        </w:rPr>
        <w:t xml:space="preserve"> the high values of the real part </w:t>
      </w:r>
      <w:r w:rsidR="00C61012">
        <w:rPr>
          <w:rFonts w:eastAsia="맑은 고딕" w:hint="eastAsia"/>
          <w:lang w:eastAsia="ko-KR"/>
        </w:rPr>
        <w:t xml:space="preserve">over broad bandwidth </w:t>
      </w:r>
      <w:r w:rsidR="004E4B47">
        <w:rPr>
          <w:rFonts w:eastAsia="맑은 고딕" w:hint="eastAsia"/>
          <w:lang w:eastAsia="ko-KR"/>
        </w:rPr>
        <w:t xml:space="preserve">in the long wavelength regime via the </w:t>
      </w:r>
      <w:proofErr w:type="spellStart"/>
      <w:r w:rsidR="004E4B47">
        <w:rPr>
          <w:rFonts w:eastAsia="맑은 고딕" w:hint="eastAsia"/>
          <w:lang w:eastAsia="ko-KR"/>
        </w:rPr>
        <w:t>Kramers-Kronig</w:t>
      </w:r>
      <w:proofErr w:type="spellEnd"/>
      <w:r w:rsidR="004E4B47">
        <w:rPr>
          <w:rFonts w:eastAsia="맑은 고딕" w:hint="eastAsia"/>
          <w:lang w:eastAsia="ko-KR"/>
        </w:rPr>
        <w:t xml:space="preserve"> relationship.</w:t>
      </w:r>
      <w:r w:rsidR="00C61012">
        <w:rPr>
          <w:rFonts w:eastAsia="맑은 고딕" w:hint="eastAsia"/>
          <w:lang w:eastAsia="ko-KR"/>
        </w:rPr>
        <w:t>)</w:t>
      </w:r>
      <w:r w:rsidR="004E4B47">
        <w:rPr>
          <w:rFonts w:eastAsia="맑은 고딕" w:hint="eastAsia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>Such a</w:t>
      </w:r>
      <w:r w:rsidRPr="00D04EAA">
        <w:rPr>
          <w:rFonts w:eastAsia="맑은 고딕" w:hint="eastAsia"/>
          <w:lang w:eastAsia="ko-KR"/>
        </w:rPr>
        <w:t xml:space="preserve"> high </w:t>
      </w:r>
      <w:proofErr w:type="spellStart"/>
      <w:r w:rsidRPr="00D04EAA">
        <w:rPr>
          <w:rFonts w:ascii="Times" w:eastAsia="맑은 고딕" w:hAnsi="Times" w:cs="Times"/>
          <w:i/>
          <w:lang w:eastAsia="ko-KR"/>
        </w:rPr>
        <w:t>n</w:t>
      </w:r>
      <w:r w:rsidRPr="00D04EAA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D04EAA">
        <w:rPr>
          <w:rFonts w:eastAsia="맑은 고딕" w:hint="eastAsia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>with low loss</w:t>
      </w:r>
      <w:r w:rsidRPr="00D04EAA">
        <w:rPr>
          <w:rFonts w:eastAsia="맑은 고딕" w:hint="eastAsia"/>
          <w:lang w:eastAsia="ko-KR"/>
        </w:rPr>
        <w:t xml:space="preserve"> </w:t>
      </w:r>
      <w:r w:rsidR="004E4B47">
        <w:rPr>
          <w:rFonts w:eastAsia="맑은 고딕" w:hint="eastAsia"/>
          <w:lang w:eastAsia="ko-KR"/>
        </w:rPr>
        <w:t xml:space="preserve">and broad bandwidth </w:t>
      </w:r>
      <w:r w:rsidRPr="00D04EAA">
        <w:rPr>
          <w:rFonts w:eastAsia="맑은 고딕" w:hint="eastAsia"/>
          <w:lang w:eastAsia="ko-KR"/>
        </w:rPr>
        <w:t xml:space="preserve">in the near-infrared and the red part of </w:t>
      </w:r>
      <w:r>
        <w:rPr>
          <w:rFonts w:eastAsia="맑은 고딕"/>
          <w:lang w:eastAsia="ko-KR"/>
        </w:rPr>
        <w:t xml:space="preserve">the </w:t>
      </w:r>
      <w:r w:rsidRPr="00D04EAA">
        <w:rPr>
          <w:rFonts w:eastAsia="맑은 고딕" w:hint="eastAsia"/>
          <w:lang w:eastAsia="ko-KR"/>
        </w:rPr>
        <w:t>visible range is beyond the values achievable by</w:t>
      </w:r>
      <w:r w:rsidRPr="0024007D">
        <w:rPr>
          <w:rFonts w:eastAsia="맑은 고딕" w:hint="eastAsia"/>
          <w:lang w:eastAsia="ko-KR"/>
        </w:rPr>
        <w:t xml:space="preserve"> </w:t>
      </w:r>
      <w:r w:rsidRPr="00D04EAA">
        <w:rPr>
          <w:rFonts w:eastAsia="맑은 고딕" w:hint="eastAsia"/>
          <w:lang w:eastAsia="ko-KR"/>
        </w:rPr>
        <w:t xml:space="preserve">previously reported artificial materials </w:t>
      </w:r>
      <w:r>
        <w:rPr>
          <w:rFonts w:eastAsia="맑은 고딕"/>
          <w:lang w:eastAsia="ko-KR"/>
        </w:rPr>
        <w:t xml:space="preserve">or </w:t>
      </w:r>
      <w:r w:rsidRPr="00D04EAA">
        <w:rPr>
          <w:rFonts w:eastAsia="맑은 고딕" w:hint="eastAsia"/>
          <w:lang w:eastAsia="ko-KR"/>
        </w:rPr>
        <w:t>natural dielectric</w:t>
      </w:r>
      <w:r>
        <w:rPr>
          <w:rFonts w:eastAsia="맑은 고딕" w:hint="eastAsia"/>
          <w:lang w:eastAsia="ko-KR"/>
        </w:rPr>
        <w:t>s</w:t>
      </w:r>
      <w:r w:rsidR="00514D7C">
        <w:rPr>
          <w:rFonts w:eastAsia="맑은 고딕"/>
          <w:lang w:eastAsia="ko-KR"/>
        </w:rPr>
        <w:fldChar w:fldCharType="begin"/>
      </w:r>
      <w:r w:rsidR="00514D7C">
        <w:rPr>
          <w:rFonts w:eastAsia="맑은 고딕"/>
          <w:lang w:eastAsia="ko-KR"/>
        </w:rPr>
        <w:instrText xml:space="preserve"> ADDIN EN.CITE &lt;EndNote&gt;&lt;Cite&gt;&lt;Author&gt;Palik&lt;/Author&gt;&lt;Year&gt;1998&lt;/Year&gt;&lt;RecNum&gt;2193&lt;/RecNum&gt;&lt;DisplayText&gt;&lt;style face="superscript"&gt;45&lt;/style&gt;&lt;/DisplayText&gt;&lt;record&gt;&lt;rec-number&gt;2193&lt;/rec-number&gt;&lt;foreign-keys&gt;&lt;key app="EN" db-id="zez5awdzbts92nexwznvwwr70exv20f9aftx" timestamp="1411444184"&gt;2193&lt;/key&gt;&lt;/foreign-keys&gt;&lt;ref-type name="Book"&gt;6&lt;/ref-type&gt;&lt;contributors&gt;&lt;authors&gt;&lt;author&gt;Edward D. Palik &lt;/author&gt;&lt;/authors&gt;&lt;/contributors&gt;&lt;titles&gt;&lt;title&gt;Handbook of Optical Constants of Solids&lt;/title&gt;&lt;/titles&gt;&lt;dates&gt;&lt;year&gt;1998&lt;/year&gt;&lt;/dates&gt;&lt;publisher&gt;Academic press&lt;/publisher&gt;&lt;urls&gt;&lt;/urls&gt;&lt;/record&gt;&lt;/Cite&gt;&lt;/EndNote&gt;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514D7C" w:rsidRPr="00514D7C">
        <w:rPr>
          <w:rFonts w:eastAsia="맑은 고딕"/>
          <w:noProof/>
          <w:vertAlign w:val="superscript"/>
          <w:lang w:eastAsia="ko-KR"/>
        </w:rPr>
        <w:t>45</w:t>
      </w:r>
      <w:r w:rsidR="00514D7C">
        <w:rPr>
          <w:rFonts w:eastAsia="맑은 고딕"/>
          <w:lang w:eastAsia="ko-KR"/>
        </w:rPr>
        <w:fldChar w:fldCharType="end"/>
      </w:r>
      <w:r w:rsidRPr="00D04EAA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except several semiconductor materials such as Si</w:t>
      </w:r>
      <w:r>
        <w:rPr>
          <w:rFonts w:eastAsia="맑은 고딕" w:hint="eastAsia"/>
          <w:lang w:eastAsia="ko-KR"/>
        </w:rPr>
        <w:t xml:space="preserve"> and</w:t>
      </w:r>
      <w:r>
        <w:rPr>
          <w:rFonts w:eastAsia="맑은 고딕"/>
          <w:lang w:eastAsia="ko-KR"/>
        </w:rPr>
        <w:t xml:space="preserve"> GaAs</w:t>
      </w:r>
      <w:r w:rsidR="003D2903">
        <w:rPr>
          <w:rFonts w:eastAsia="맑은 고딕" w:hint="eastAsia"/>
          <w:lang w:eastAsia="ko-KR"/>
        </w:rPr>
        <w:t>. Recently reported topological insulators possess even higher index approaching 5.5 in this wavelength range</w:t>
      </w:r>
      <w:r w:rsidR="008B7647">
        <w:rPr>
          <w:rFonts w:eastAsia="맑은 고딕"/>
          <w:lang w:eastAsia="ko-KR"/>
        </w:rPr>
        <w:fldChar w:fldCharType="begin"/>
      </w:r>
      <w:r w:rsidR="001B14CF">
        <w:rPr>
          <w:rFonts w:eastAsia="맑은 고딕"/>
          <w:lang w:eastAsia="ko-KR"/>
        </w:rPr>
        <w:instrText xml:space="preserve"> ADDIN EN.CITE &lt;EndNote&gt;&lt;Cite&gt;&lt;Author&gt;Yue&lt;/Author&gt;&lt;Year&gt;2016&lt;/Year&gt;&lt;RecNum&gt;6580&lt;/RecNum&gt;&lt;DisplayText&gt;&lt;style face="superscript"&gt;46&lt;/style&gt;&lt;/DisplayText&gt;&lt;record&gt;&lt;rec-number&gt;6580&lt;/rec-number&gt;&lt;foreign-keys&gt;&lt;key app="EN" db-id="zez5awdzbts92nexwznvwwr70exv20f9aftx" timestamp="1467526654"&gt;6580&lt;/key&gt;&lt;/foreign-keys&gt;&lt;ref-type name="Journal Article"&gt;17&lt;/ref-type&gt;&lt;contributors&gt;&lt;authors&gt;&lt;author&gt;Yue, Zengji&lt;/author&gt;&lt;author&gt;Cai, Boyuan&lt;/author&gt;&lt;author&gt;Wang, Lan&lt;/author&gt;&lt;author&gt;Wang, Xiaolin&lt;/author&gt;&lt;author&gt;Gu, Min&lt;/author&gt;&lt;/authors&gt;&lt;/contributors&gt;&lt;titles&gt;&lt;title&gt;Intrinsically core-shell plasmonic dielectric nanostructures with ultrahigh refractive index&lt;/title&gt;&lt;secondary-title&gt;Science Advances&lt;/secondary-title&gt;&lt;/titles&gt;&lt;periodical&gt;&lt;full-title&gt;Science Advances&lt;/full-title&gt;&lt;abbr-1&gt;Sci. Adv.&lt;/abbr-1&gt;&lt;/periodical&gt;&lt;pages&gt;e1501536&lt;/pages&gt;&lt;volume&gt;2&lt;/volume&gt;&lt;number&gt;3&lt;/number&gt;&lt;dates&gt;&lt;year&gt;2016&lt;/year&gt;&lt;pub-dates&gt;&lt;date&gt;2016-03-01 00:00:00&lt;/date&gt;&lt;/pub-dates&gt;&lt;/dates&gt;&lt;urls&gt;&lt;related-urls&gt;&lt;url&gt;http://advances.sciencemag.org/content/advances/2/3/e1501536.full.pdf&lt;/url&gt;&lt;/related-urls&gt;&lt;/urls&gt;&lt;electronic-resource-num&gt;10.1126/sciadv.1501536&lt;/electronic-resource-num&gt;&lt;/record&gt;&lt;/Cite&gt;&lt;/EndNote&gt;</w:instrText>
      </w:r>
      <w:r w:rsidR="008B7647">
        <w:rPr>
          <w:rFonts w:eastAsia="맑은 고딕"/>
          <w:lang w:eastAsia="ko-KR"/>
        </w:rPr>
        <w:fldChar w:fldCharType="separate"/>
      </w:r>
      <w:r w:rsidR="008B7647" w:rsidRPr="008B7647">
        <w:rPr>
          <w:rFonts w:eastAsia="맑은 고딕"/>
          <w:noProof/>
          <w:vertAlign w:val="superscript"/>
          <w:lang w:eastAsia="ko-KR"/>
        </w:rPr>
        <w:t>46</w:t>
      </w:r>
      <w:r w:rsidR="008B7647">
        <w:rPr>
          <w:rFonts w:eastAsia="맑은 고딕"/>
          <w:lang w:eastAsia="ko-KR"/>
        </w:rPr>
        <w:fldChar w:fldCharType="end"/>
      </w:r>
      <w:r w:rsidR="003D2903">
        <w:rPr>
          <w:rFonts w:eastAsia="맑은 고딕" w:hint="eastAsia"/>
          <w:lang w:eastAsia="ko-KR"/>
        </w:rPr>
        <w:t xml:space="preserve"> , but the extinction coefficient is also quite high at near 2 or higher</w:t>
      </w:r>
      <w:r>
        <w:rPr>
          <w:rFonts w:eastAsia="맑은 고딕"/>
          <w:lang w:eastAsia="ko-KR"/>
        </w:rPr>
        <w:t xml:space="preserve">. </w:t>
      </w:r>
      <w:r w:rsidRPr="00D04EAA">
        <w:rPr>
          <w:rFonts w:eastAsia="맑은 고딕"/>
          <w:lang w:eastAsia="ko-KR"/>
        </w:rPr>
        <w:t>Notably, this</w:t>
      </w:r>
      <w:r w:rsidRPr="00D04EAA">
        <w:rPr>
          <w:rFonts w:eastAsia="맑은 고딕" w:hint="eastAsia"/>
          <w:lang w:eastAsia="ko-KR"/>
        </w:rPr>
        <w:t xml:space="preserve"> </w:t>
      </w:r>
      <w:r w:rsidRPr="00D04EAA">
        <w:rPr>
          <w:rFonts w:eastAsia="맑은 고딕"/>
          <w:lang w:eastAsia="ko-KR"/>
        </w:rPr>
        <w:t xml:space="preserve">non-resonant </w:t>
      </w:r>
      <w:r w:rsidRPr="00D04EAA">
        <w:rPr>
          <w:rFonts w:eastAsia="맑은 고딕" w:hint="eastAsia"/>
          <w:lang w:eastAsia="ko-KR"/>
        </w:rPr>
        <w:t xml:space="preserve">enhancement </w:t>
      </w:r>
      <w:r w:rsidRPr="00D04EAA">
        <w:rPr>
          <w:rFonts w:eastAsia="맑은 고딕"/>
          <w:lang w:eastAsia="ko-KR"/>
        </w:rPr>
        <w:t xml:space="preserve">is </w:t>
      </w:r>
      <w:r w:rsidRPr="00D04EAA">
        <w:rPr>
          <w:rFonts w:eastAsia="맑은 고딕" w:hint="eastAsia"/>
          <w:lang w:eastAsia="ko-KR"/>
        </w:rPr>
        <w:t>in contrast to other metamaterials relying on structural resonances of individual metallic</w:t>
      </w:r>
      <w:r w:rsidRPr="00DD7E79">
        <w:rPr>
          <w:rFonts w:eastAsia="맑은 고딕" w:hint="eastAsia"/>
          <w:lang w:eastAsia="ko-KR"/>
        </w:rPr>
        <w:t xml:space="preserve"> inclusions</w:t>
      </w:r>
      <w:r>
        <w:rPr>
          <w:rFonts w:eastAsia="맑은 고딕" w:hint="eastAsia"/>
          <w:lang w:eastAsia="ko-KR"/>
        </w:rPr>
        <w:t xml:space="preserve">, </w:t>
      </w:r>
      <w:r w:rsidRPr="00D04EAA">
        <w:rPr>
          <w:rFonts w:eastAsia="맑은 고딕"/>
          <w:lang w:eastAsia="ko-KR"/>
        </w:rPr>
        <w:t xml:space="preserve">which is inherently narrow-band and sensitive to </w:t>
      </w:r>
      <w:r>
        <w:rPr>
          <w:rFonts w:eastAsia="맑은 고딕"/>
          <w:lang w:eastAsia="ko-KR"/>
        </w:rPr>
        <w:t xml:space="preserve">the </w:t>
      </w:r>
      <w:r w:rsidRPr="00D04EAA">
        <w:rPr>
          <w:rFonts w:eastAsia="맑은 고딕"/>
          <w:lang w:eastAsia="ko-KR"/>
        </w:rPr>
        <w:t>optical loss of metals</w:t>
      </w:r>
      <w:r w:rsidR="001B14CF">
        <w:rPr>
          <w:rFonts w:eastAsia="맑은 고딕"/>
          <w:lang w:eastAsia="ko-KR"/>
        </w:rPr>
        <w:fldChar w:fldCharType="begin"/>
      </w:r>
      <w:r w:rsidR="001B14CF">
        <w:rPr>
          <w:rFonts w:eastAsia="맑은 고딕"/>
          <w:lang w:eastAsia="ko-KR"/>
        </w:rPr>
        <w:instrText xml:space="preserve"> ADDIN EN.CITE &lt;EndNote&gt;&lt;Cite&gt;&lt;Author&gt;Sigle&lt;/Author&gt;&lt;Year&gt;2015&lt;/Year&gt;&lt;RecNum&gt;6581&lt;/RecNum&gt;&lt;DisplayText&gt;&lt;style face="superscript"&gt;47&lt;/style&gt;&lt;/DisplayText&gt;&lt;record&gt;&lt;rec-number&gt;6581&lt;/rec-number&gt;&lt;foreign-keys&gt;&lt;key app="EN" db-id="zez5awdzbts92nexwznvwwr70exv20f9aftx" timestamp="1467528579"&gt;6581&lt;/key&gt;&lt;/foreign-keys&gt;&lt;ref-type name="Journal Article"&gt;17&lt;/ref-type&gt;&lt;contributors&gt;&lt;authors&gt;&lt;author&gt;Sigle, Daniel O.&lt;/author&gt;&lt;author&gt;Mertens, Jan&lt;/author&gt;&lt;author&gt;Herrmann, Lars O.&lt;/author&gt;&lt;author&gt;Bowman, Richard W.&lt;/author&gt;&lt;author&gt;Ithurria, Sandrine&lt;/author&gt;&lt;author&gt;Dubertret, Benoit&lt;/author&gt;&lt;author&gt;Shi, Yumeng&lt;/author&gt;&lt;author&gt;Yang, Hui Ying&lt;/author&gt;&lt;author&gt;Tserkezis, Christos&lt;/author&gt;&lt;author&gt;Aizpurua, Javier&lt;/author&gt;&lt;author&gt;Baumberg, Jeremy J.&lt;/author&gt;&lt;/authors&gt;&lt;/contributors&gt;&lt;titles&gt;&lt;title&gt;Monitoring morphological changes in 2D monolayer semiconductors using atom-thick plasmonic nanocavities&lt;/title&gt;&lt;secondary-title&gt;ACS Nano&lt;/secondary-title&gt;&lt;/titles&gt;&lt;periodical&gt;&lt;full-title&gt;ACS Nano&lt;/full-title&gt;&lt;abbr-1&gt;ACS nano&lt;/abbr-1&gt;&lt;/periodical&gt;&lt;pages&gt;825-830&lt;/pages&gt;&lt;volume&gt;9&lt;/volume&gt;&lt;number&gt;1&lt;/number&gt;&lt;dates&gt;&lt;year&gt;2015&lt;/year&gt;&lt;pub-dates&gt;&lt;date&gt;2015/01/27&lt;/date&gt;&lt;/pub-dates&gt;&lt;/dates&gt;&lt;publisher&gt;American Chemical Society&lt;/publisher&gt;&lt;isbn&gt;1936-0851&lt;/isbn&gt;&lt;urls&gt;&lt;related-urls&gt;&lt;url&gt;http://dx.doi.org/10.1021/nn5064198&lt;/url&gt;&lt;/related-urls&gt;&lt;/urls&gt;&lt;electronic-resource-num&gt;10.1021/nn5064198&lt;/electronic-resource-num&gt;&lt;/record&gt;&lt;/Cite&gt;&lt;/EndNote&gt;</w:instrText>
      </w:r>
      <w:r w:rsidR="001B14CF">
        <w:rPr>
          <w:rFonts w:eastAsia="맑은 고딕"/>
          <w:lang w:eastAsia="ko-KR"/>
        </w:rPr>
        <w:fldChar w:fldCharType="separate"/>
      </w:r>
      <w:r w:rsidR="001B14CF" w:rsidRPr="001B14CF">
        <w:rPr>
          <w:rFonts w:eastAsia="맑은 고딕"/>
          <w:noProof/>
          <w:vertAlign w:val="superscript"/>
          <w:lang w:eastAsia="ko-KR"/>
        </w:rPr>
        <w:t>47</w:t>
      </w:r>
      <w:r w:rsidR="001B14CF">
        <w:rPr>
          <w:rFonts w:eastAsia="맑은 고딕"/>
          <w:lang w:eastAsia="ko-KR"/>
        </w:rPr>
        <w:fldChar w:fldCharType="end"/>
      </w:r>
      <w:r w:rsidRPr="00D04EAA">
        <w:rPr>
          <w:rFonts w:eastAsia="맑은 고딕"/>
          <w:lang w:eastAsia="ko-KR"/>
        </w:rPr>
        <w:t>.</w:t>
      </w:r>
      <w:r w:rsidRPr="00DD7E79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The </w:t>
      </w:r>
      <w:proofErr w:type="spellStart"/>
      <w:r>
        <w:rPr>
          <w:rFonts w:eastAsia="맑은 고딕" w:hint="eastAsia"/>
          <w:lang w:eastAsia="ko-KR"/>
        </w:rPr>
        <w:t>ellipsometry</w:t>
      </w:r>
      <w:proofErr w:type="spellEnd"/>
      <w:r>
        <w:rPr>
          <w:rFonts w:eastAsia="맑은 고딕" w:hint="eastAsia"/>
          <w:lang w:eastAsia="ko-KR"/>
        </w:rPr>
        <w:t xml:space="preserve"> results were based on a commercial </w:t>
      </w:r>
      <w:proofErr w:type="spellStart"/>
      <w:r>
        <w:rPr>
          <w:rFonts w:eastAsia="맑은 고딕" w:hint="eastAsia"/>
          <w:lang w:eastAsia="ko-KR"/>
        </w:rPr>
        <w:t>ellipsometry</w:t>
      </w:r>
      <w:proofErr w:type="spellEnd"/>
      <w:r>
        <w:rPr>
          <w:rFonts w:eastAsia="맑은 고딕" w:hint="eastAsia"/>
          <w:lang w:eastAsia="ko-KR"/>
        </w:rPr>
        <w:t xml:space="preserve"> algorithm (</w:t>
      </w:r>
      <w:proofErr w:type="spellStart"/>
      <w:r>
        <w:rPr>
          <w:rFonts w:eastAsia="맑은 고딕" w:hint="eastAsia"/>
          <w:lang w:eastAsia="ko-KR"/>
        </w:rPr>
        <w:t>CompleteEASE</w:t>
      </w:r>
      <w:proofErr w:type="spellEnd"/>
      <w:r>
        <w:rPr>
          <w:rFonts w:eastAsia="맑은 고딕" w:hint="eastAsia"/>
          <w:lang w:eastAsia="ko-KR"/>
        </w:rPr>
        <w:t xml:space="preserve">), which assumes </w:t>
      </w:r>
      <w:proofErr w:type="spellStart"/>
      <w:r w:rsidR="0095636A" w:rsidRPr="00D91EB9">
        <w:rPr>
          <w:rFonts w:ascii="Times" w:eastAsia="맑은 고딕" w:hAnsi="Times" w:cs="Times"/>
          <w:i/>
          <w:lang w:eastAsia="ko-KR"/>
        </w:rPr>
        <w:t>μ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>
        <w:rPr>
          <w:rFonts w:eastAsia="맑은 고딕" w:hint="eastAsia"/>
          <w:lang w:eastAsia="ko-KR"/>
        </w:rPr>
        <w:t xml:space="preserve"> = 1. The validity</w:t>
      </w:r>
      <w:r w:rsidRPr="00317F0C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of this assumption for our samples </w:t>
      </w:r>
      <w:r>
        <w:rPr>
          <w:rFonts w:eastAsia="맑은 고딕"/>
          <w:lang w:eastAsia="ko-KR"/>
        </w:rPr>
        <w:t xml:space="preserve">was confirmed by </w:t>
      </w:r>
      <w:r>
        <w:rPr>
          <w:rFonts w:eastAsia="맑은 고딕" w:hint="eastAsia"/>
          <w:lang w:eastAsia="ko-KR"/>
        </w:rPr>
        <w:t>FDTD simulations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(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ascii="Times" w:eastAsia="맑은 고딕" w:hAnsi="Times" w:cs="Times"/>
          <w:lang w:eastAsia="ko-KR"/>
        </w:rPr>
        <w:t xml:space="preserve"> Fig. 8</w:t>
      </w:r>
      <w:r>
        <w:rPr>
          <w:rFonts w:eastAsia="맑은 고딕" w:hint="eastAsia"/>
          <w:lang w:eastAsia="ko-KR"/>
        </w:rPr>
        <w:t xml:space="preserve">). Numerically, both 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ε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766A5B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and</w:t>
      </w:r>
      <w:r w:rsidRPr="001F143D">
        <w:rPr>
          <w:rFonts w:ascii="Times" w:eastAsia="맑은 고딕" w:hAnsi="Times" w:cs="Times"/>
          <w:vertAlign w:val="subscript"/>
          <w:lang w:eastAsia="ko-KR"/>
        </w:rPr>
        <w:t xml:space="preserve"> </w:t>
      </w:r>
      <w:proofErr w:type="spellStart"/>
      <w:r w:rsidR="0095636A" w:rsidRPr="00D91EB9">
        <w:rPr>
          <w:rFonts w:ascii="Times" w:eastAsia="맑은 고딕" w:hAnsi="Times" w:cs="Times"/>
          <w:i/>
          <w:lang w:eastAsia="ko-KR"/>
        </w:rPr>
        <w:t>μ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Del="00C40ED5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can be retrieved from the complex transmission and reflection coefficients obtained by FDTD simulations</w:t>
      </w:r>
      <w:r w:rsidR="00514D7C">
        <w:rPr>
          <w:rFonts w:eastAsia="맑은 고딕"/>
          <w:lang w:eastAsia="ko-KR"/>
        </w:rPr>
        <w:fldChar w:fldCharType="begin"/>
      </w:r>
      <w:r w:rsidR="001B14CF">
        <w:rPr>
          <w:rFonts w:eastAsia="맑은 고딕"/>
          <w:lang w:eastAsia="ko-KR"/>
        </w:rPr>
        <w:instrText xml:space="preserve"> ADDIN EN.CITE &lt;EndNote&gt;&lt;Cite&gt;&lt;Author&gt;Smith&lt;/Author&gt;&lt;Year&gt;2005&lt;/Year&gt;&lt;RecNum&gt;2197&lt;/RecNum&gt;&lt;DisplayText&gt;&lt;style face="superscript"&gt;48&lt;/style&gt;&lt;/DisplayText&gt;&lt;record&gt;&lt;rec-number&gt;2197&lt;/rec-number&gt;&lt;foreign-keys&gt;&lt;key app="EN" db-id="zez5awdzbts92nexwznvwwr70exv20f9aftx" timestamp="1411449947"&gt;2197&lt;/key&gt;&lt;/foreign-keys&gt;&lt;ref-type name="Journal Article"&gt;17&lt;/ref-type&gt;&lt;contributors&gt;&lt;authors&gt;&lt;author&gt;Smith, D. R.&lt;/author&gt;&lt;author&gt;Vier, D. C.&lt;/author&gt;&lt;author&gt;Koschny, Th&lt;/author&gt;&lt;author&gt;Soukoulis, C. M.&lt;/author&gt;&lt;/authors&gt;&lt;/contributors&gt;&lt;titles&gt;&lt;title&gt;Electromagnetic parameter retrieval from inhomogeneous metamaterials&lt;/title&gt;&lt;secondary-title&gt;Physical Review E&lt;/secondary-title&gt;&lt;/titles&gt;&lt;periodical&gt;&lt;full-title&gt;Physical Review E&lt;/full-title&gt;&lt;abbr-1&gt;Phys. Rev. E.&lt;/abbr-1&gt;&lt;/periodical&gt;&lt;pages&gt;036617&lt;/pages&gt;&lt;volume&gt;71&lt;/volume&gt;&lt;number&gt;3&lt;/number&gt;&lt;dates&gt;&lt;year&gt;2005&lt;/year&gt;&lt;pub-dates&gt;&lt;date&gt;03/22/&lt;/date&gt;&lt;/pub-dates&gt;&lt;/dates&gt;&lt;publisher&gt;American Physical Society&lt;/publisher&gt;&lt;urls&gt;&lt;related-urls&gt;&lt;url&gt;http://link.aps.org/doi/10.1103/PhysRevE.71.036617&lt;/url&gt;&lt;/related-urls&gt;&lt;/urls&gt;&lt;/record&gt;&lt;/Cite&gt;&lt;/EndNote&gt;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1B14CF" w:rsidRPr="001B14CF">
        <w:rPr>
          <w:rFonts w:eastAsia="맑은 고딕"/>
          <w:noProof/>
          <w:vertAlign w:val="superscript"/>
          <w:lang w:eastAsia="ko-KR"/>
        </w:rPr>
        <w:t>48</w:t>
      </w:r>
      <w:r w:rsidR="00514D7C">
        <w:rPr>
          <w:rFonts w:eastAsia="맑은 고딕"/>
          <w:lang w:eastAsia="ko-KR"/>
        </w:rPr>
        <w:fldChar w:fldCharType="end"/>
      </w:r>
      <w:r>
        <w:rPr>
          <w:rFonts w:eastAsia="맑은 고딕" w:hint="eastAsia"/>
          <w:lang w:eastAsia="ko-KR"/>
        </w:rPr>
        <w:t xml:space="preserve">. The results showed highly increased </w:t>
      </w:r>
      <w:proofErr w:type="spellStart"/>
      <w:r w:rsidRPr="00AA1997">
        <w:rPr>
          <w:rFonts w:ascii="Times" w:eastAsia="맑은 고딕" w:hAnsi="Times" w:cs="Times"/>
          <w:i/>
          <w:lang w:eastAsia="ko-KR"/>
        </w:rPr>
        <w:t>ε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>
        <w:rPr>
          <w:rFonts w:eastAsia="맑은 고딕" w:hint="eastAsia"/>
          <w:lang w:eastAsia="ko-KR"/>
        </w:rPr>
        <w:t xml:space="preserve"> and near-unity </w:t>
      </w:r>
      <w:proofErr w:type="spellStart"/>
      <w:r w:rsidR="0095636A" w:rsidRPr="00D91EB9">
        <w:rPr>
          <w:rFonts w:ascii="Times" w:eastAsia="맑은 고딕" w:hAnsi="Times" w:cs="Times"/>
          <w:i/>
          <w:lang w:eastAsia="ko-KR"/>
        </w:rPr>
        <w:t>μ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>
        <w:rPr>
          <w:rFonts w:eastAsia="맑은 고딕"/>
          <w:lang w:eastAsia="ko-KR"/>
        </w:rPr>
        <w:t xml:space="preserve">, </w:t>
      </w:r>
      <w:r>
        <w:rPr>
          <w:rFonts w:eastAsia="맑은 고딕" w:hint="eastAsia"/>
          <w:lang w:eastAsia="ko-KR"/>
        </w:rPr>
        <w:t xml:space="preserve">as </w:t>
      </w:r>
      <w:r>
        <w:rPr>
          <w:rFonts w:eastAsia="맑은 고딕"/>
          <w:lang w:eastAsia="ko-KR"/>
        </w:rPr>
        <w:t>predicted</w:t>
      </w:r>
      <w:r>
        <w:rPr>
          <w:rFonts w:eastAsia="맑은 고딕" w:hint="eastAsia"/>
          <w:lang w:eastAsia="ko-KR"/>
        </w:rPr>
        <w:t xml:space="preserve"> by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theoretical model (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ascii="Times" w:eastAsia="맑은 고딕" w:hAnsi="Times" w:cs="Times"/>
          <w:lang w:eastAsia="ko-KR"/>
        </w:rPr>
        <w:t xml:space="preserve"> Fig. 8</w:t>
      </w:r>
      <w:r>
        <w:rPr>
          <w:rFonts w:eastAsia="맑은 고딕" w:hint="eastAsia"/>
          <w:lang w:eastAsia="ko-KR"/>
        </w:rPr>
        <w:t>)</w:t>
      </w:r>
      <w:r>
        <w:rPr>
          <w:rFonts w:eastAsia="맑은 고딕"/>
          <w:lang w:eastAsia="ko-KR"/>
        </w:rPr>
        <w:t xml:space="preserve">. </w:t>
      </w:r>
      <w:r w:rsidR="00A60055">
        <w:rPr>
          <w:rFonts w:eastAsia="맑은 고딕"/>
          <w:lang w:eastAsia="ko-KR"/>
        </w:rPr>
        <w:t>T</w:t>
      </w:r>
      <w:r>
        <w:rPr>
          <w:rFonts w:eastAsia="맑은 고딕"/>
          <w:lang w:eastAsia="ko-KR"/>
        </w:rPr>
        <w:t xml:space="preserve">he refractive index was expected to continuously increase until an inter-particle distance of 1 nm (Supplementary Fig. 9).  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</w:rPr>
      </w:pPr>
    </w:p>
    <w:p w:rsidR="0045190C" w:rsidRPr="00224443" w:rsidRDefault="0045190C" w:rsidP="00CC49AC">
      <w:pPr>
        <w:pStyle w:val="Paragraph"/>
        <w:spacing w:line="480" w:lineRule="auto"/>
        <w:ind w:firstLine="0"/>
        <w:rPr>
          <w:rFonts w:eastAsia="맑은 고딕"/>
          <w:b/>
          <w:lang w:eastAsia="ko-KR"/>
        </w:rPr>
      </w:pPr>
      <w:r>
        <w:rPr>
          <w:rFonts w:eastAsia="맑은 고딕" w:hint="eastAsia"/>
          <w:b/>
          <w:lang w:eastAsia="ko-KR"/>
        </w:rPr>
        <w:t xml:space="preserve">High </w:t>
      </w:r>
      <w:r>
        <w:rPr>
          <w:rFonts w:eastAsia="맑은 고딕"/>
          <w:b/>
          <w:lang w:eastAsia="ko-KR"/>
        </w:rPr>
        <w:t>controllability</w:t>
      </w:r>
      <w:r w:rsidRPr="00224443">
        <w:rPr>
          <w:rFonts w:eastAsia="맑은 고딕" w:hint="eastAsia"/>
          <w:b/>
          <w:lang w:eastAsia="ko-KR"/>
        </w:rPr>
        <w:t xml:space="preserve"> of self-assembled </w:t>
      </w:r>
      <w:r w:rsidRPr="004D2E5A">
        <w:rPr>
          <w:rFonts w:eastAsia="맑은 고딕"/>
          <w:b/>
          <w:lang w:eastAsia="ko-KR"/>
        </w:rPr>
        <w:t>visible</w:t>
      </w:r>
      <w:r w:rsidRPr="004D2E5A">
        <w:rPr>
          <w:rFonts w:eastAsia="맑은 고딕" w:hint="eastAsia"/>
          <w:b/>
          <w:lang w:eastAsia="ko-KR"/>
        </w:rPr>
        <w:t xml:space="preserve"> </w:t>
      </w:r>
      <w:r w:rsidRPr="00224443">
        <w:rPr>
          <w:rFonts w:eastAsia="맑은 고딕" w:hint="eastAsia"/>
          <w:b/>
          <w:lang w:eastAsia="ko-KR"/>
        </w:rPr>
        <w:t>metamaterials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lastRenderedPageBreak/>
        <w:t xml:space="preserve">Motivated </w:t>
      </w:r>
      <w:r>
        <w:rPr>
          <w:rFonts w:eastAsia="맑은 고딕"/>
          <w:lang w:eastAsia="ko-KR"/>
        </w:rPr>
        <w:t>by</w:t>
      </w:r>
      <w:r>
        <w:rPr>
          <w:rFonts w:eastAsia="맑은 고딕" w:hint="eastAsia"/>
          <w:lang w:eastAsia="ko-KR"/>
        </w:rPr>
        <w:t xml:space="preserve"> the strong influence of </w:t>
      </w:r>
      <w:r>
        <w:rPr>
          <w:rFonts w:eastAsia="맑은 고딕"/>
          <w:lang w:eastAsia="ko-KR"/>
        </w:rPr>
        <w:t xml:space="preserve">an </w:t>
      </w:r>
      <w:r w:rsidRPr="00FE5C59">
        <w:rPr>
          <w:rFonts w:eastAsia="맑은 고딕" w:hint="eastAsia"/>
          <w:lang w:eastAsia="ko-KR"/>
        </w:rPr>
        <w:t>ensemble configuration on the optical properties</w:t>
      </w:r>
      <w:r>
        <w:rPr>
          <w:rFonts w:eastAsia="맑은 고딕"/>
          <w:lang w:eastAsia="ko-KR"/>
        </w:rPr>
        <w:t xml:space="preserve"> of metamaterials</w:t>
      </w:r>
      <w:r>
        <w:rPr>
          <w:rFonts w:eastAsia="맑은 고딕" w:hint="eastAsia"/>
          <w:lang w:eastAsia="ko-KR"/>
        </w:rPr>
        <w:t xml:space="preserve">, effective </w:t>
      </w:r>
      <w:r>
        <w:rPr>
          <w:rFonts w:eastAsia="맑은 고딕"/>
          <w:lang w:eastAsia="ko-KR"/>
        </w:rPr>
        <w:t>modification</w:t>
      </w:r>
      <w:r>
        <w:rPr>
          <w:rFonts w:eastAsia="맑은 고딕" w:hint="eastAsia"/>
          <w:lang w:eastAsia="ko-KR"/>
        </w:rPr>
        <w:t xml:space="preserve">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intrinsic hexagonal symmetr</w:t>
      </w:r>
      <w:r>
        <w:rPr>
          <w:rFonts w:eastAsia="맑은 고딕"/>
          <w:lang w:eastAsia="ko-KR"/>
        </w:rPr>
        <w:t>y</w:t>
      </w:r>
      <w:r>
        <w:rPr>
          <w:rFonts w:eastAsia="맑은 고딕" w:hint="eastAsia"/>
          <w:lang w:eastAsia="ko-KR"/>
        </w:rPr>
        <w:t xml:space="preserve">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nanoparticle array and the corresponding optical properties were explored. First, the spatially invariant periodicity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BCP pattern indicates that the resulting optical properties also have translational invariance. Although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BCP nanopattern show</w:t>
      </w:r>
      <w:r>
        <w:rPr>
          <w:rFonts w:eastAsia="맑은 고딕"/>
          <w:lang w:eastAsia="ko-KR"/>
        </w:rPr>
        <w:t>s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a multi</w:t>
      </w:r>
      <w:r>
        <w:rPr>
          <w:rFonts w:eastAsia="맑은 고딕" w:hint="eastAsia"/>
          <w:lang w:eastAsia="ko-KR"/>
        </w:rPr>
        <w:t>-grain nature due to t</w:t>
      </w:r>
      <w:r w:rsidRPr="00664AD9">
        <w:rPr>
          <w:rFonts w:eastAsia="맑은 고딕" w:hint="eastAsia"/>
          <w:lang w:eastAsia="ko-KR"/>
        </w:rPr>
        <w:t>he entropy-induced grain freedom</w:t>
      </w:r>
      <w:r w:rsidRPr="00664AD9">
        <w:rPr>
          <w:rFonts w:eastAsia="맑은 고딕"/>
          <w:lang w:eastAsia="ko-KR"/>
        </w:rPr>
        <w:t>,</w:t>
      </w:r>
      <w:r w:rsidRPr="00664AD9">
        <w:rPr>
          <w:rFonts w:eastAsia="맑은 고딕" w:hint="eastAsia"/>
          <w:lang w:eastAsia="ko-KR"/>
        </w:rPr>
        <w:t xml:space="preserve"> it has </w:t>
      </w:r>
      <w:r>
        <w:rPr>
          <w:rFonts w:eastAsia="맑은 고딕" w:hint="eastAsia"/>
          <w:lang w:eastAsia="ko-KR"/>
        </w:rPr>
        <w:t>6</w:t>
      </w:r>
      <w:r w:rsidRPr="00664AD9">
        <w:rPr>
          <w:rFonts w:eastAsia="맑은 고딕" w:hint="eastAsia"/>
          <w:lang w:eastAsia="ko-KR"/>
        </w:rPr>
        <w:t xml:space="preserve">-fold rotational symmetry within each grain. </w:t>
      </w:r>
      <w:r w:rsidRPr="0002510E">
        <w:rPr>
          <w:rFonts w:eastAsia="맑은 고딕" w:hint="eastAsia"/>
          <w:lang w:eastAsia="ko-KR"/>
        </w:rPr>
        <w:t>Consequently, the effective optical properties are isotropic for the in-plane fields and do not depend on the orientation of the grain in the long wavelength limit</w:t>
      </w:r>
      <w:r w:rsidR="00514D7C">
        <w:rPr>
          <w:rFonts w:eastAsia="맑은 고딕"/>
          <w:lang w:eastAsia="ko-KR"/>
        </w:rPr>
        <w:fldChar w:fldCharType="begin"/>
      </w:r>
      <w:r w:rsidR="001B14CF">
        <w:rPr>
          <w:rFonts w:eastAsia="맑은 고딕"/>
          <w:lang w:eastAsia="ko-KR"/>
        </w:rPr>
        <w:instrText xml:space="preserve"> ADDIN EN.CITE &lt;EndNote&gt;&lt;Cite&gt;&lt;Author&gt;Agranovich&lt;/Author&gt;&lt;Year&gt;1984&lt;/Year&gt;&lt;RecNum&gt;2302&lt;/RecNum&gt;&lt;DisplayText&gt;&lt;style face="superscript"&gt;49&lt;/style&gt;&lt;/DisplayText&gt;&lt;record&gt;&lt;rec-number&gt;2302&lt;/rec-number&gt;&lt;foreign-keys&gt;&lt;key app="EN" db-id="zez5awdzbts92nexwznvwwr70exv20f9aftx" timestamp="1421816444"&gt;2302&lt;/key&gt;&lt;/foreign-keys&gt;&lt;ref-type name="Book"&gt;6&lt;/ref-type&gt;&lt;contributors&gt;&lt;authors&gt;&lt;author&gt;Agranovich, V. M.&lt;/author&gt;&lt;author&gt;Ginzburg, V. L.&lt;/author&gt;&lt;/authors&gt;&lt;/contributors&gt;&lt;titles&gt;&lt;title&gt;Crystal Optics with Spatial Dispersion, and Excitons&lt;/title&gt;&lt;/titles&gt;&lt;volume&gt;chap. 3&lt;/volume&gt;&lt;dates&gt;&lt;year&gt;1984&lt;/year&gt;&lt;/dates&gt;&lt;pub-location&gt;Berlin&lt;/pub-location&gt;&lt;publisher&gt;Springer-Verlag, ed. 2&lt;/publisher&gt;&lt;urls&gt;&lt;/urls&gt;&lt;/record&gt;&lt;/Cite&gt;&lt;/EndNote&gt;</w:instrText>
      </w:r>
      <w:r w:rsidR="00514D7C">
        <w:rPr>
          <w:rFonts w:eastAsia="맑은 고딕"/>
          <w:lang w:eastAsia="ko-KR"/>
        </w:rPr>
        <w:fldChar w:fldCharType="separate"/>
      </w:r>
      <w:r w:rsidR="001B14CF" w:rsidRPr="001B14CF">
        <w:rPr>
          <w:rFonts w:eastAsia="맑은 고딕"/>
          <w:noProof/>
          <w:vertAlign w:val="superscript"/>
          <w:lang w:eastAsia="ko-KR"/>
        </w:rPr>
        <w:t>49</w:t>
      </w:r>
      <w:r w:rsidR="00514D7C">
        <w:rPr>
          <w:rFonts w:eastAsia="맑은 고딕"/>
          <w:lang w:eastAsia="ko-KR"/>
        </w:rPr>
        <w:fldChar w:fldCharType="end"/>
      </w:r>
      <w:r w:rsidRPr="0002510E">
        <w:rPr>
          <w:rFonts w:eastAsia="맑은 고딕" w:hint="eastAsia"/>
          <w:lang w:eastAsia="ko-KR"/>
        </w:rPr>
        <w:t xml:space="preserve">. </w:t>
      </w:r>
      <w:r>
        <w:rPr>
          <w:rFonts w:eastAsia="맑은 고딕"/>
          <w:lang w:eastAsia="ko-KR"/>
        </w:rPr>
        <w:t>Thus</w:t>
      </w:r>
      <w:r w:rsidRPr="00664AD9">
        <w:rPr>
          <w:rFonts w:eastAsia="맑은 고딕" w:hint="eastAsia"/>
          <w:lang w:eastAsia="ko-KR"/>
        </w:rPr>
        <w:t xml:space="preserve">, the inter-particle distance </w:t>
      </w:r>
      <w:r>
        <w:rPr>
          <w:rFonts w:eastAsia="맑은 고딕"/>
          <w:lang w:eastAsia="ko-KR"/>
        </w:rPr>
        <w:t>(</w:t>
      </w:r>
      <w:r w:rsidRPr="00766A5B">
        <w:rPr>
          <w:rFonts w:eastAsia="맑은 고딕"/>
          <w:i/>
          <w:lang w:eastAsia="ko-KR"/>
        </w:rPr>
        <w:t>g</w:t>
      </w:r>
      <w:r>
        <w:rPr>
          <w:rFonts w:eastAsia="맑은 고딕"/>
          <w:lang w:eastAsia="ko-KR"/>
        </w:rPr>
        <w:t xml:space="preserve">) </w:t>
      </w:r>
      <w:r w:rsidRPr="00664AD9">
        <w:rPr>
          <w:rFonts w:eastAsia="맑은 고딕" w:hint="eastAsia"/>
          <w:lang w:eastAsia="ko-KR"/>
        </w:rPr>
        <w:t xml:space="preserve">and the particle sizes </w:t>
      </w:r>
      <w:r>
        <w:rPr>
          <w:rFonts w:eastAsia="맑은 고딕"/>
          <w:lang w:eastAsia="ko-KR"/>
        </w:rPr>
        <w:t>(</w:t>
      </w:r>
      <w:r w:rsidRPr="00766A5B">
        <w:rPr>
          <w:rFonts w:eastAsia="맑은 고딕"/>
          <w:i/>
          <w:lang w:eastAsia="ko-KR"/>
        </w:rPr>
        <w:t>d</w:t>
      </w:r>
      <w:r>
        <w:rPr>
          <w:rFonts w:eastAsia="맑은 고딕"/>
          <w:lang w:eastAsia="ko-KR"/>
        </w:rPr>
        <w:t xml:space="preserve">) </w:t>
      </w:r>
      <w:r w:rsidRPr="00664AD9">
        <w:rPr>
          <w:rFonts w:eastAsia="맑은 고딕" w:hint="eastAsia"/>
          <w:lang w:eastAsia="ko-KR"/>
        </w:rPr>
        <w:t xml:space="preserve">are the only significant parameters, and the spatially uniform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766A5B">
        <w:rPr>
          <w:rFonts w:ascii="Times" w:eastAsia="맑은 고딕" w:hAnsi="Times" w:cs="Times"/>
          <w:lang w:eastAsia="ko-KR"/>
        </w:rPr>
        <w:t xml:space="preserve"> </w:t>
      </w:r>
      <w:r w:rsidRPr="00664AD9">
        <w:rPr>
          <w:rFonts w:eastAsia="맑은 고딕" w:hint="eastAsia"/>
          <w:lang w:eastAsia="ko-KR"/>
        </w:rPr>
        <w:t xml:space="preserve">could be </w:t>
      </w:r>
      <w:r w:rsidRPr="00664AD9">
        <w:rPr>
          <w:rFonts w:eastAsia="맑은 고딕"/>
          <w:lang w:eastAsia="ko-KR"/>
        </w:rPr>
        <w:t>obtained</w:t>
      </w:r>
      <w:r w:rsidRPr="00664AD9">
        <w:rPr>
          <w:rFonts w:eastAsia="맑은 고딕" w:hint="eastAsia"/>
          <w:lang w:eastAsia="ko-KR"/>
        </w:rPr>
        <w:t xml:space="preserve"> before and after shrinkage. </w:t>
      </w:r>
      <w:r>
        <w:rPr>
          <w:rFonts w:eastAsia="맑은 고딕"/>
          <w:lang w:eastAsia="ko-KR"/>
        </w:rPr>
        <w:t xml:space="preserve">Interestingly, the refractive </w:t>
      </w:r>
      <w:r>
        <w:rPr>
          <w:rFonts w:eastAsia="맑은 고딕" w:hint="eastAsia"/>
          <w:lang w:eastAsia="ko-KR"/>
        </w:rPr>
        <w:t xml:space="preserve">index gradient is </w:t>
      </w:r>
      <w:r>
        <w:rPr>
          <w:rFonts w:eastAsia="맑은 고딕"/>
          <w:lang w:eastAsia="ko-KR"/>
        </w:rPr>
        <w:t xml:space="preserve">also </w:t>
      </w:r>
      <w:r>
        <w:rPr>
          <w:rFonts w:eastAsia="맑은 고딕" w:hint="eastAsia"/>
          <w:lang w:eastAsia="ko-KR"/>
        </w:rPr>
        <w:t xml:space="preserve">easily achievable by spatial control of </w:t>
      </w:r>
      <w:r w:rsidRPr="001A76FF">
        <w:rPr>
          <w:rFonts w:eastAsia="맑은 고딕"/>
          <w:i/>
          <w:lang w:eastAsia="ko-KR"/>
        </w:rPr>
        <w:t>g</w:t>
      </w:r>
      <w:r>
        <w:rPr>
          <w:rFonts w:eastAsia="맑은 고딕" w:hint="eastAsia"/>
          <w:lang w:eastAsia="ko-KR"/>
        </w:rPr>
        <w:t xml:space="preserve">. We performed localized heating of the shrinkage film and induced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 xml:space="preserve">spatial gradient of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shrinkage ratio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4). This leads to a gradually varying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Del="00C40ED5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profile, decreasing from the dense nanoparticle region to the sparse region.</w:t>
      </w:r>
      <w:r>
        <w:rPr>
          <w:rFonts w:eastAsia="맑은 고딕"/>
          <w:lang w:eastAsia="ko-KR"/>
        </w:rPr>
        <w:t xml:space="preserve"> M</w:t>
      </w:r>
      <w:r w:rsidRPr="00664AD9">
        <w:rPr>
          <w:rFonts w:eastAsia="맑은 고딕" w:hint="eastAsia"/>
          <w:lang w:eastAsia="ko-KR"/>
        </w:rPr>
        <w:t xml:space="preserve">any applications can also benefit from </w:t>
      </w:r>
      <w:r>
        <w:rPr>
          <w:rFonts w:eastAsia="맑은 고딕"/>
          <w:lang w:eastAsia="ko-KR"/>
        </w:rPr>
        <w:t xml:space="preserve">a </w:t>
      </w:r>
      <w:r w:rsidRPr="00664AD9">
        <w:rPr>
          <w:rFonts w:eastAsia="맑은 고딕" w:hint="eastAsia"/>
          <w:lang w:eastAsia="ko-KR"/>
        </w:rPr>
        <w:t xml:space="preserve">controlled spatial gradient of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664AD9">
        <w:rPr>
          <w:rFonts w:eastAsia="맑은 고딕" w:hint="eastAsia"/>
          <w:lang w:eastAsia="ko-KR"/>
        </w:rPr>
        <w:t>, among which a graded-index lens is a prime example</w:t>
      </w:r>
      <w:r w:rsidR="00514D7C">
        <w:rPr>
          <w:rFonts w:eastAsia="맑은 고딕"/>
          <w:lang w:eastAsia="ko-KR"/>
        </w:rPr>
        <w:fldChar w:fldCharType="begin">
          <w:fldData xml:space="preserve">PEVuZE5vdGU+PENpdGU+PEF1dGhvcj5TbWl0aDwvQXV0aG9yPjxZZWFyPjIwMDU8L1llYXI+PFJl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</w:fldData>
        </w:fldChar>
      </w:r>
      <w:r w:rsidR="001B14CF">
        <w:rPr>
          <w:rFonts w:eastAsia="맑은 고딕"/>
          <w:lang w:eastAsia="ko-KR"/>
        </w:rPr>
        <w:instrText xml:space="preserve"> ADDIN EN.CITE </w:instrText>
      </w:r>
      <w:r w:rsidR="001B14CF">
        <w:rPr>
          <w:rFonts w:eastAsia="맑은 고딕"/>
          <w:lang w:eastAsia="ko-KR"/>
        </w:rPr>
        <w:fldChar w:fldCharType="begin">
          <w:fldData xml:space="preserve">PEVuZE5vdGU+PENpdGU+PEF1dGhvcj5TbWl0aDwvQXV0aG9yPjxZZWFyPjIwMDU8L1llYXI+PFJl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</w:fldData>
        </w:fldChar>
      </w:r>
      <w:r w:rsidR="001B14CF">
        <w:rPr>
          <w:rFonts w:eastAsia="맑은 고딕"/>
          <w:lang w:eastAsia="ko-KR"/>
        </w:rPr>
        <w:instrText xml:space="preserve"> ADDIN EN.CITE.DATA </w:instrText>
      </w:r>
      <w:r w:rsidR="001B14CF">
        <w:rPr>
          <w:rFonts w:eastAsia="맑은 고딕"/>
          <w:lang w:eastAsia="ko-KR"/>
        </w:rPr>
      </w:r>
      <w:r w:rsidR="001B14CF">
        <w:rPr>
          <w:rFonts w:eastAsia="맑은 고딕"/>
          <w:lang w:eastAsia="ko-KR"/>
        </w:rPr>
        <w:fldChar w:fldCharType="end"/>
      </w:r>
      <w:r w:rsidR="00514D7C">
        <w:rPr>
          <w:rFonts w:eastAsia="맑은 고딕"/>
          <w:lang w:eastAsia="ko-KR"/>
        </w:rPr>
      </w:r>
      <w:r w:rsidR="00514D7C">
        <w:rPr>
          <w:rFonts w:eastAsia="맑은 고딕"/>
          <w:lang w:eastAsia="ko-KR"/>
        </w:rPr>
        <w:fldChar w:fldCharType="separate"/>
      </w:r>
      <w:r w:rsidR="001B14CF" w:rsidRPr="001B14CF">
        <w:rPr>
          <w:rFonts w:eastAsia="맑은 고딕"/>
          <w:noProof/>
          <w:vertAlign w:val="superscript"/>
          <w:lang w:eastAsia="ko-KR"/>
        </w:rPr>
        <w:t>50-53</w:t>
      </w:r>
      <w:r w:rsidR="00514D7C">
        <w:rPr>
          <w:rFonts w:eastAsia="맑은 고딕"/>
          <w:lang w:eastAsia="ko-KR"/>
        </w:rPr>
        <w:fldChar w:fldCharType="end"/>
      </w:r>
      <w:r w:rsidRPr="00664AD9">
        <w:rPr>
          <w:rFonts w:eastAsia="맑은 고딕" w:hint="eastAsia"/>
          <w:lang w:eastAsia="ko-KR"/>
        </w:rPr>
        <w:t>.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S</w:t>
      </w:r>
      <w:r>
        <w:rPr>
          <w:rFonts w:eastAsia="맑은 고딕" w:hint="eastAsia"/>
          <w:lang w:eastAsia="ko-KR"/>
        </w:rPr>
        <w:t xml:space="preserve">ubstrate engineering using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 xml:space="preserve">shrinkage film can also </w:t>
      </w:r>
      <w:r>
        <w:rPr>
          <w:rFonts w:eastAsia="맑은 고딕"/>
          <w:lang w:eastAsia="ko-KR"/>
        </w:rPr>
        <w:t xml:space="preserve">modify the </w:t>
      </w:r>
      <w:r>
        <w:rPr>
          <w:rFonts w:eastAsia="맑은 고딕" w:hint="eastAsia"/>
          <w:lang w:eastAsia="ko-KR"/>
        </w:rPr>
        <w:t xml:space="preserve">rotational </w:t>
      </w:r>
      <w:r>
        <w:rPr>
          <w:rFonts w:eastAsia="맑은 고딕"/>
          <w:lang w:eastAsia="ko-KR"/>
        </w:rPr>
        <w:t>symmetry of BCP patterns</w:t>
      </w:r>
      <w:r>
        <w:rPr>
          <w:rFonts w:eastAsia="맑은 고딕" w:hint="eastAsia"/>
          <w:lang w:eastAsia="ko-KR"/>
        </w:rPr>
        <w:t xml:space="preserve"> in a well-controlled manner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The hexagonal cylindrical</w:t>
      </w:r>
      <w:r>
        <w:rPr>
          <w:rFonts w:eastAsia="맑은 고딕" w:hint="eastAsia"/>
          <w:lang w:eastAsia="ko-KR"/>
        </w:rPr>
        <w:t xml:space="preserve"> phase used in this work</w:t>
      </w:r>
      <w:r>
        <w:rPr>
          <w:rFonts w:eastAsia="맑은 고딕"/>
          <w:lang w:eastAsia="ko-KR"/>
        </w:rPr>
        <w:t xml:space="preserve"> shows</w:t>
      </w:r>
      <w:r>
        <w:rPr>
          <w:rFonts w:eastAsia="맑은 고딕" w:hint="eastAsia"/>
          <w:lang w:eastAsia="ko-KR"/>
        </w:rPr>
        <w:t xml:space="preserve"> 6-fold rotational symmetry (C</w:t>
      </w:r>
      <w:r>
        <w:rPr>
          <w:rFonts w:eastAsia="맑은 고딕"/>
          <w:lang w:eastAsia="ko-KR"/>
        </w:rPr>
        <w:softHyphen/>
      </w:r>
      <w:r w:rsidRPr="005A4BE4">
        <w:rPr>
          <w:rFonts w:eastAsia="맑은 고딕"/>
          <w:vertAlign w:val="subscript"/>
          <w:lang w:eastAsia="ko-KR"/>
        </w:rPr>
        <w:t>6</w:t>
      </w:r>
      <w:r>
        <w:rPr>
          <w:rFonts w:eastAsia="맑은 고딕" w:hint="eastAsia"/>
          <w:lang w:eastAsia="ko-KR"/>
        </w:rPr>
        <w:t xml:space="preserve">) in the equilibrium form. Anisotropic shrinkage was </w:t>
      </w:r>
      <w:r>
        <w:rPr>
          <w:rFonts w:eastAsia="맑은 고딕"/>
          <w:lang w:eastAsia="ko-KR"/>
        </w:rPr>
        <w:t>induced</w:t>
      </w:r>
      <w:r>
        <w:rPr>
          <w:rFonts w:eastAsia="맑은 고딕" w:hint="eastAsia"/>
          <w:lang w:eastAsia="ko-KR"/>
        </w:rPr>
        <w:t xml:space="preserve"> by holding the two opposite sides of a shrinkage film with a set of rigid bars and allowing the distance between the bars to shrink. This controlled anisotropic shrinkage realized 4-fold (C</w:t>
      </w:r>
      <w:r>
        <w:rPr>
          <w:rFonts w:eastAsia="맑은 고딕"/>
          <w:vertAlign w:val="subscript"/>
          <w:lang w:eastAsia="ko-KR"/>
        </w:rPr>
        <w:t>4</w:t>
      </w:r>
      <w:r>
        <w:rPr>
          <w:rFonts w:eastAsia="맑은 고딕" w:hint="eastAsia"/>
          <w:lang w:eastAsia="ko-KR"/>
        </w:rPr>
        <w:t>) or 2-fold (C</w:t>
      </w:r>
      <w:r>
        <w:rPr>
          <w:rFonts w:eastAsia="맑은 고딕"/>
          <w:vertAlign w:val="subscript"/>
          <w:lang w:eastAsia="ko-KR"/>
        </w:rPr>
        <w:t>2</w:t>
      </w:r>
      <w:r>
        <w:rPr>
          <w:rFonts w:eastAsia="맑은 고딕" w:hint="eastAsia"/>
          <w:lang w:eastAsia="ko-KR"/>
        </w:rPr>
        <w:t>) rotational symmetry (Fig</w:t>
      </w:r>
      <w:r>
        <w:rPr>
          <w:rFonts w:eastAsia="맑은 고딕"/>
          <w:lang w:eastAsia="ko-KR"/>
        </w:rPr>
        <w:t>s.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4e, f</w:t>
      </w:r>
      <w:r>
        <w:rPr>
          <w:rFonts w:eastAsia="맑은 고딕" w:hint="eastAsia"/>
          <w:lang w:eastAsia="ko-KR"/>
        </w:rPr>
        <w:t xml:space="preserve">). The 4-fold symmetry </w:t>
      </w:r>
      <w:r>
        <w:rPr>
          <w:rFonts w:eastAsia="맑은 고딕"/>
          <w:lang w:eastAsia="ko-KR"/>
        </w:rPr>
        <w:t>(</w:t>
      </w:r>
      <w:r>
        <w:rPr>
          <w:rFonts w:eastAsia="맑은 고딕" w:hint="eastAsia"/>
          <w:lang w:eastAsia="ko-KR"/>
        </w:rPr>
        <w:t>square array</w:t>
      </w:r>
      <w:r>
        <w:rPr>
          <w:rFonts w:eastAsia="맑은 고딕"/>
          <w:lang w:eastAsia="ko-KR"/>
        </w:rPr>
        <w:t>)</w:t>
      </w:r>
      <w:r>
        <w:rPr>
          <w:rFonts w:eastAsia="맑은 고딕" w:hint="eastAsia"/>
          <w:lang w:eastAsia="ko-KR"/>
        </w:rPr>
        <w:t xml:space="preserve"> is </w:t>
      </w:r>
      <w:r>
        <w:rPr>
          <w:rFonts w:eastAsia="맑은 고딕"/>
          <w:lang w:eastAsia="ko-KR"/>
        </w:rPr>
        <w:t>unavailable</w:t>
      </w:r>
      <w:r>
        <w:rPr>
          <w:rFonts w:eastAsia="맑은 고딕" w:hint="eastAsia"/>
          <w:lang w:eastAsia="ko-KR"/>
        </w:rPr>
        <w:t xml:space="preserve"> with </w:t>
      </w:r>
      <w:r>
        <w:rPr>
          <w:rFonts w:eastAsia="맑은 고딕"/>
          <w:lang w:eastAsia="ko-KR"/>
        </w:rPr>
        <w:t>conventional</w:t>
      </w:r>
      <w:r>
        <w:rPr>
          <w:rFonts w:eastAsia="맑은 고딕" w:hint="eastAsia"/>
          <w:lang w:eastAsia="ko-KR"/>
        </w:rPr>
        <w:t xml:space="preserve"> diblock copolymer self-assembly. For 2-fold symmetry, anisotropic</w:t>
      </w:r>
      <w:r>
        <w:rPr>
          <w:rFonts w:eastAsia="맑은 고딕"/>
          <w:lang w:eastAsia="ko-KR"/>
        </w:rPr>
        <w:t xml:space="preserve"> optical</w:t>
      </w:r>
      <w:r>
        <w:rPr>
          <w:rFonts w:eastAsia="맑은 고딕" w:hint="eastAsia"/>
          <w:lang w:eastAsia="ko-KR"/>
        </w:rPr>
        <w:t xml:space="preserve"> coupling occurs. </w:t>
      </w:r>
      <w:r>
        <w:rPr>
          <w:rFonts w:eastAsia="맑은 고딕"/>
          <w:lang w:eastAsia="ko-KR"/>
        </w:rPr>
        <w:t>N</w:t>
      </w:r>
      <w:r>
        <w:rPr>
          <w:rFonts w:eastAsia="맑은 고딕" w:hint="eastAsia"/>
          <w:lang w:eastAsia="ko-KR"/>
        </w:rPr>
        <w:t xml:space="preserve">umerical results exhibit maximum </w:t>
      </w:r>
      <w:r>
        <w:rPr>
          <w:rFonts w:eastAsia="맑은 고딕"/>
          <w:lang w:eastAsia="ko-KR"/>
        </w:rPr>
        <w:lastRenderedPageBreak/>
        <w:t>birefringence</w:t>
      </w:r>
      <w:r>
        <w:rPr>
          <w:rFonts w:eastAsia="맑은 고딕" w:hint="eastAsia"/>
          <w:lang w:eastAsia="ko-KR"/>
        </w:rPr>
        <w:t xml:space="preserve"> of </w:t>
      </w:r>
      <w:r>
        <w:rPr>
          <w:rFonts w:eastAsia="맑은 고딕"/>
          <w:lang w:eastAsia="ko-KR"/>
        </w:rPr>
        <w:t xml:space="preserve">4.13 </w:t>
      </w:r>
      <w:r>
        <w:rPr>
          <w:rFonts w:eastAsia="맑은 고딕" w:hint="eastAsia"/>
          <w:lang w:eastAsia="ko-KR"/>
        </w:rPr>
        <w:t>in refractive index units on</w:t>
      </w:r>
      <w:r>
        <w:rPr>
          <w:rFonts w:eastAsia="맑은 고딕"/>
          <w:lang w:eastAsia="ko-KR"/>
        </w:rPr>
        <w:t xml:space="preserve"> </w:t>
      </w:r>
      <w:r w:rsidRPr="003160A2">
        <w:rPr>
          <w:rFonts w:eastAsia="맑은 고딕"/>
          <w:lang w:eastAsia="ko-KR"/>
        </w:rPr>
        <w:t xml:space="preserve">resonance </w:t>
      </w:r>
      <w:r w:rsidRPr="005473E7">
        <w:rPr>
          <w:rFonts w:eastAsia="맑은 고딕"/>
          <w:lang w:eastAsia="ko-KR"/>
        </w:rPr>
        <w:t>(</w:t>
      </w:r>
      <w:r>
        <w:rPr>
          <w:rFonts w:eastAsia="돋움"/>
          <w:color w:val="000000"/>
          <w:lang w:eastAsia="ko-KR"/>
        </w:rPr>
        <w:t>575</w:t>
      </w:r>
      <w:r w:rsidRPr="00967722">
        <w:rPr>
          <w:rFonts w:eastAsia="돋움"/>
          <w:color w:val="000000"/>
          <w:lang w:eastAsia="ko-KR"/>
        </w:rPr>
        <w:t> nm wavelength</w:t>
      </w:r>
      <w:r w:rsidRPr="00967722">
        <w:rPr>
          <w:rFonts w:eastAsia="돋움"/>
          <w:color w:val="000000"/>
        </w:rPr>
        <w:t>)</w:t>
      </w:r>
      <w:r>
        <w:rPr>
          <w:rFonts w:eastAsia="돋움" w:hint="eastAsia"/>
          <w:color w:val="000000"/>
          <w:lang w:eastAsia="ko-KR"/>
        </w:rPr>
        <w:t xml:space="preserve"> for silver particles with dimensions described in Methods with</w:t>
      </w:r>
      <w:r>
        <w:rPr>
          <w:rFonts w:eastAsia="돋움"/>
          <w:color w:val="000000"/>
          <w:lang w:eastAsia="ko-KR"/>
        </w:rPr>
        <w:t xml:space="preserve"> an</w:t>
      </w:r>
      <w:r>
        <w:rPr>
          <w:rFonts w:eastAsia="돋움" w:hint="eastAsia"/>
          <w:color w:val="000000"/>
          <w:lang w:eastAsia="ko-KR"/>
        </w:rPr>
        <w:t xml:space="preserve"> inter-particle distance of 1 nm in </w:t>
      </w:r>
      <w:r>
        <w:rPr>
          <w:rFonts w:eastAsia="돋움"/>
          <w:color w:val="000000"/>
          <w:lang w:eastAsia="ko-KR"/>
        </w:rPr>
        <w:t xml:space="preserve">the </w:t>
      </w:r>
      <w:r w:rsidRPr="00830374">
        <w:rPr>
          <w:rFonts w:eastAsia="돋움"/>
          <w:i/>
          <w:color w:val="000000"/>
          <w:lang w:eastAsia="ko-KR"/>
        </w:rPr>
        <w:t>x</w:t>
      </w:r>
      <w:r>
        <w:rPr>
          <w:rFonts w:eastAsia="돋움" w:hint="eastAsia"/>
          <w:color w:val="000000"/>
          <w:lang w:eastAsia="ko-KR"/>
        </w:rPr>
        <w:t xml:space="preserve"> direction</w:t>
      </w:r>
      <w:r w:rsidRPr="00967722">
        <w:rPr>
          <w:rFonts w:eastAsia="돋움"/>
          <w:color w:val="000000"/>
        </w:rPr>
        <w:t xml:space="preserve">, </w:t>
      </w:r>
      <w:r>
        <w:rPr>
          <w:rFonts w:eastAsia="돋움"/>
          <w:color w:val="000000"/>
        </w:rPr>
        <w:t xml:space="preserve">which is </w:t>
      </w:r>
      <w:r>
        <w:rPr>
          <w:rFonts w:eastAsia="맑은 고딕" w:hint="eastAsia"/>
          <w:lang w:eastAsia="ko-KR"/>
        </w:rPr>
        <w:t xml:space="preserve">much higher than previously </w:t>
      </w:r>
      <w:r>
        <w:rPr>
          <w:rFonts w:eastAsia="맑은 고딕"/>
          <w:lang w:eastAsia="ko-KR"/>
        </w:rPr>
        <w:t>reported</w:t>
      </w:r>
      <w:r>
        <w:rPr>
          <w:rFonts w:eastAsia="맑은 고딕" w:hint="eastAsia"/>
          <w:lang w:eastAsia="ko-KR"/>
        </w:rPr>
        <w:t xml:space="preserve"> high birefringent materials</w:t>
      </w:r>
      <w:r w:rsidR="0013362A">
        <w:rPr>
          <w:rFonts w:eastAsia="맑은 고딕"/>
          <w:lang w:eastAsia="ko-KR"/>
        </w:rPr>
        <w:fldChar w:fldCharType="begin"/>
      </w:r>
      <w:r w:rsidR="001B14CF">
        <w:rPr>
          <w:rFonts w:eastAsia="맑은 고딕"/>
          <w:lang w:eastAsia="ko-KR"/>
        </w:rPr>
        <w:instrText xml:space="preserve"> ADDIN EN.CITE &lt;EndNote&gt;&lt;Cite&gt;&lt;Author&gt;Sebastian&lt;/Author&gt;&lt;Year&gt;2004&lt;/Year&gt;&lt;RecNum&gt;2204&lt;/RecNum&gt;&lt;DisplayText&gt;&lt;style face="superscript"&gt;54&lt;/style&gt;&lt;/DisplayText&gt;&lt;record&gt;&lt;rec-number&gt;2204&lt;/rec-number&gt;&lt;foreign-keys&gt;&lt;key app="EN" db-id="zez5awdzbts92nexwznvwwr70exv20f9aftx" timestamp="1411460812"&gt;2204&lt;/key&gt;&lt;/foreign-keys&gt;&lt;ref-type name="Journal Article"&gt;17&lt;/ref-type&gt;&lt;contributors&gt;&lt;authors&gt;&lt;author&gt;Sebastian, Gauza&lt;/author&gt;&lt;author&gt;Chien-Hui, Wen&lt;/author&gt;&lt;author&gt;Shin-Tson, Wu&lt;/author&gt;&lt;author&gt;Narayanasamy, Janarthanan&lt;/author&gt;&lt;author&gt;Chain-Shu, Hsu&lt;/author&gt;&lt;/authors&gt;&lt;/contributors&gt;&lt;titles&gt;&lt;title&gt;Super high birefringence isothiocyanato biphenyl-bistolane liquid crystals&lt;/title&gt;&lt;secondary-title&gt;Japanese Journal of Applied Physics&lt;/secondary-title&gt;&lt;/titles&gt;&lt;periodical&gt;&lt;full-title&gt;Japanese Journal of Applied Physics&lt;/full-title&gt;&lt;abbr-1&gt;Jpn. J. Appl. Phys.&lt;/abbr-1&gt;&lt;/periodical&gt;&lt;pages&gt;7634&lt;/pages&gt;&lt;volume&gt;43&lt;/volume&gt;&lt;number&gt;11R&lt;/number&gt;&lt;dates&gt;&lt;year&gt;2004&lt;/year&gt;&lt;/dates&gt;&lt;isbn&gt;1347-4065&lt;/isbn&gt;&lt;urls&gt;&lt;related-urls&gt;&lt;url&gt;http://stacks.iop.org/1347-4065/43/i=11R/a=7634&lt;/url&gt;&lt;/related-urls&gt;&lt;/urls&gt;&lt;/record&gt;&lt;/Cite&gt;&lt;/EndNote&gt;</w:instrText>
      </w:r>
      <w:r w:rsidR="0013362A">
        <w:rPr>
          <w:rFonts w:eastAsia="맑은 고딕"/>
          <w:lang w:eastAsia="ko-KR"/>
        </w:rPr>
        <w:fldChar w:fldCharType="separate"/>
      </w:r>
      <w:r w:rsidR="001B14CF" w:rsidRPr="001B14CF">
        <w:rPr>
          <w:rFonts w:eastAsia="맑은 고딕"/>
          <w:noProof/>
          <w:vertAlign w:val="superscript"/>
          <w:lang w:eastAsia="ko-KR"/>
        </w:rPr>
        <w:t>54</w:t>
      </w:r>
      <w:r w:rsidR="0013362A">
        <w:rPr>
          <w:rFonts w:eastAsia="맑은 고딕"/>
          <w:lang w:eastAsia="ko-KR"/>
        </w:rPr>
        <w:fldChar w:fldCharType="end"/>
      </w:r>
      <w:r>
        <w:rPr>
          <w:rFonts w:eastAsia="맑은 고딕"/>
          <w:lang w:eastAsia="ko-KR"/>
        </w:rPr>
        <w:t xml:space="preserve"> (Supplementary Fig. 10)</w:t>
      </w:r>
      <w:r>
        <w:rPr>
          <w:rFonts w:eastAsia="맑은 고딕" w:hint="eastAsia"/>
          <w:lang w:eastAsia="ko-KR"/>
        </w:rPr>
        <w:t>.</w:t>
      </w:r>
    </w:p>
    <w:p w:rsidR="0045190C" w:rsidRPr="00DB127F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When a "multi-</w:t>
      </w:r>
      <w:r>
        <w:rPr>
          <w:rFonts w:eastAsia="맑은 고딕" w:hint="eastAsia"/>
          <w:lang w:eastAsia="ko-KR"/>
        </w:rPr>
        <w:t>grain</w:t>
      </w:r>
      <w:r w:rsidRPr="004D6258">
        <w:rPr>
          <w:rFonts w:eastAsia="맑은 고딕"/>
          <w:lang w:eastAsia="ko-KR"/>
        </w:rPr>
        <w:t xml:space="preserve">" BCP pattern is anisotropically </w:t>
      </w:r>
      <w:r w:rsidRPr="008231D1">
        <w:rPr>
          <w:rFonts w:eastAsia="맑은 고딕"/>
          <w:lang w:eastAsia="ko-KR"/>
        </w:rPr>
        <w:t>shrunken</w:t>
      </w:r>
      <w:r w:rsidRPr="004D6258">
        <w:rPr>
          <w:rFonts w:eastAsia="맑은 고딕"/>
          <w:lang w:eastAsia="ko-KR"/>
        </w:rPr>
        <w:t xml:space="preserve">, </w:t>
      </w:r>
      <w:r>
        <w:rPr>
          <w:rFonts w:eastAsia="맑은 고딕" w:hint="eastAsia"/>
          <w:lang w:eastAsia="ko-KR"/>
        </w:rPr>
        <w:t xml:space="preserve">a </w:t>
      </w:r>
      <w:r w:rsidRPr="004D6258">
        <w:rPr>
          <w:rFonts w:eastAsia="맑은 고딕"/>
          <w:lang w:eastAsia="ko-KR"/>
        </w:rPr>
        <w:t>variety of configurations</w:t>
      </w:r>
      <w:r>
        <w:rPr>
          <w:rFonts w:eastAsia="맑은 고딕"/>
          <w:lang w:eastAsia="ko-KR"/>
        </w:rPr>
        <w:t xml:space="preserve"> with different symmetries</w:t>
      </w:r>
      <w:r w:rsidRPr="004D6258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are expected in</w:t>
      </w:r>
      <w:r>
        <w:rPr>
          <w:rFonts w:eastAsia="맑은 고딕"/>
          <w:lang w:eastAsia="ko-KR"/>
        </w:rPr>
        <w:t xml:space="preserve"> the same film (S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Fig. 11)</w:t>
      </w:r>
      <w:r w:rsidRPr="004D6258">
        <w:rPr>
          <w:rFonts w:eastAsia="맑은 고딕"/>
          <w:lang w:eastAsia="ko-KR"/>
        </w:rPr>
        <w:t xml:space="preserve">. </w:t>
      </w:r>
      <w:r>
        <w:rPr>
          <w:rFonts w:eastAsia="맑은 고딕"/>
          <w:lang w:eastAsia="ko-KR"/>
        </w:rPr>
        <w:t>A</w:t>
      </w:r>
      <w:r>
        <w:rPr>
          <w:rFonts w:eastAsia="맑은 고딕" w:hint="eastAsia"/>
          <w:lang w:eastAsia="ko-KR"/>
        </w:rPr>
        <w:t xml:space="preserve"> </w:t>
      </w:r>
      <w:r w:rsidRPr="004D6258">
        <w:rPr>
          <w:rFonts w:eastAsia="맑은 고딕"/>
          <w:lang w:eastAsia="ko-KR"/>
        </w:rPr>
        <w:t xml:space="preserve">better </w:t>
      </w:r>
      <w:r>
        <w:rPr>
          <w:rFonts w:eastAsia="맑은 고딕"/>
          <w:lang w:eastAsia="ko-KR"/>
        </w:rPr>
        <w:t>uniformity</w:t>
      </w:r>
      <w:r w:rsidRPr="004D6258">
        <w:rPr>
          <w:rFonts w:eastAsia="맑은 고딕"/>
          <w:lang w:eastAsia="ko-KR"/>
        </w:rPr>
        <w:t xml:space="preserve"> could be obtained if the sample was isotropically </w:t>
      </w:r>
      <w:r w:rsidRPr="008231D1">
        <w:rPr>
          <w:rFonts w:eastAsia="맑은 고딕"/>
          <w:lang w:eastAsia="ko-KR"/>
        </w:rPr>
        <w:t>shrunken</w:t>
      </w:r>
      <w:r w:rsidRPr="004D6258">
        <w:rPr>
          <w:rFonts w:eastAsia="맑은 고딕"/>
          <w:lang w:eastAsia="ko-KR"/>
        </w:rPr>
        <w:t xml:space="preserve"> first and then stretched </w:t>
      </w:r>
      <w:proofErr w:type="spellStart"/>
      <w:r w:rsidRPr="004D6258">
        <w:rPr>
          <w:rFonts w:eastAsia="맑은 고딕"/>
          <w:lang w:eastAsia="ko-KR"/>
        </w:rPr>
        <w:t>unidirectionally</w:t>
      </w:r>
      <w:proofErr w:type="spellEnd"/>
      <w:r>
        <w:rPr>
          <w:rFonts w:eastAsia="맑은 고딕"/>
          <w:lang w:eastAsia="ko-KR"/>
        </w:rPr>
        <w:t xml:space="preserve"> (F</w:t>
      </w:r>
      <w:r w:rsidRPr="004D6258">
        <w:rPr>
          <w:rFonts w:eastAsia="맑은 고딕"/>
          <w:lang w:eastAsia="ko-KR"/>
        </w:rPr>
        <w:t>ig</w:t>
      </w:r>
      <w:r>
        <w:rPr>
          <w:rFonts w:eastAsia="맑은 고딕"/>
          <w:lang w:eastAsia="ko-KR"/>
        </w:rPr>
        <w:t>.</w:t>
      </w:r>
      <w:r w:rsidRPr="004D6258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4g)</w:t>
      </w:r>
      <w:r w:rsidRPr="004D6258">
        <w:rPr>
          <w:rFonts w:eastAsia="맑은 고딕"/>
          <w:lang w:eastAsia="ko-KR"/>
        </w:rPr>
        <w:t xml:space="preserve">. </w:t>
      </w:r>
      <w:r>
        <w:rPr>
          <w:rFonts w:eastAsia="맑은 고딕" w:hint="eastAsia"/>
          <w:lang w:eastAsia="ko-KR"/>
        </w:rPr>
        <w:t xml:space="preserve">The </w:t>
      </w:r>
      <w:r>
        <w:rPr>
          <w:rFonts w:eastAsia="맑은 고딕"/>
          <w:lang w:eastAsia="ko-KR"/>
        </w:rPr>
        <w:t>optical</w:t>
      </w:r>
      <w:r>
        <w:rPr>
          <w:rFonts w:eastAsia="맑은 고딕" w:hint="eastAsia"/>
          <w:lang w:eastAsia="ko-KR"/>
        </w:rPr>
        <w:t xml:space="preserve"> property of this </w:t>
      </w:r>
      <w:r>
        <w:rPr>
          <w:rFonts w:eastAsia="맑은 고딕"/>
          <w:lang w:eastAsia="ko-KR"/>
        </w:rPr>
        <w:t>anisotropic</w:t>
      </w:r>
      <w:r>
        <w:rPr>
          <w:rFonts w:eastAsia="맑은 고딕" w:hint="eastAsia"/>
          <w:lang w:eastAsia="ko-KR"/>
        </w:rPr>
        <w:t xml:space="preserve"> sample was measured by polarizer-equipped UV-vis spectroscopy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(</w:t>
      </w:r>
      <w:r>
        <w:rPr>
          <w:rFonts w:eastAsia="맑은 고딕"/>
          <w:lang w:eastAsia="ko-KR"/>
        </w:rPr>
        <w:t>Fig. 4h</w:t>
      </w:r>
      <w:r>
        <w:rPr>
          <w:rFonts w:eastAsia="맑은 고딕" w:hint="eastAsia"/>
          <w:lang w:eastAsia="ko-KR"/>
        </w:rPr>
        <w:t xml:space="preserve">). For </w:t>
      </w:r>
      <w:r>
        <w:rPr>
          <w:rFonts w:eastAsia="맑은 고딕"/>
          <w:lang w:eastAsia="ko-KR"/>
        </w:rPr>
        <w:t>the</w:t>
      </w:r>
      <w:r>
        <w:rPr>
          <w:rFonts w:eastAsia="맑은 고딕" w:hint="eastAsia"/>
          <w:lang w:eastAsia="ko-KR"/>
        </w:rPr>
        <w:t xml:space="preserve"> incident light polarized parallel to the </w:t>
      </w:r>
      <w:r w:rsidRPr="00DC52DA">
        <w:rPr>
          <w:rFonts w:eastAsia="맑은 고딕" w:hint="eastAsia"/>
          <w:lang w:eastAsia="ko-KR"/>
        </w:rPr>
        <w:t>shrinkage</w:t>
      </w:r>
      <w:r>
        <w:rPr>
          <w:rFonts w:eastAsia="맑은 고딕" w:hint="eastAsia"/>
          <w:lang w:eastAsia="ko-KR"/>
        </w:rPr>
        <w:t xml:space="preserve"> direction, the optical resonance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was similar </w:t>
      </w:r>
      <w:r>
        <w:rPr>
          <w:rFonts w:eastAsia="맑은 고딕"/>
          <w:lang w:eastAsia="ko-KR"/>
        </w:rPr>
        <w:t xml:space="preserve">(resonance </w:t>
      </w:r>
      <w:r>
        <w:rPr>
          <w:rFonts w:eastAsia="맑은 고딕" w:hint="eastAsia"/>
          <w:lang w:eastAsia="ko-KR"/>
        </w:rPr>
        <w:t xml:space="preserve">wavelength </w:t>
      </w:r>
      <w:r>
        <w:rPr>
          <w:rFonts w:eastAsia="맑은 고딕"/>
          <w:lang w:eastAsia="ko-KR"/>
        </w:rPr>
        <w:t>at ~640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nm)</w:t>
      </w:r>
      <w:r>
        <w:rPr>
          <w:rFonts w:eastAsia="맑은 고딕" w:hint="eastAsia"/>
          <w:lang w:eastAsia="ko-KR"/>
        </w:rPr>
        <w:t xml:space="preserve"> to that of </w:t>
      </w:r>
      <w:r>
        <w:rPr>
          <w:rFonts w:eastAsia="맑은 고딕"/>
          <w:lang w:eastAsia="ko-KR"/>
        </w:rPr>
        <w:t>the isotropic</w:t>
      </w:r>
      <w:r>
        <w:rPr>
          <w:rFonts w:eastAsia="맑은 고딕" w:hint="eastAsia"/>
          <w:lang w:eastAsia="ko-KR"/>
        </w:rPr>
        <w:t xml:space="preserve">ally </w:t>
      </w:r>
      <w:r w:rsidRPr="008231D1">
        <w:rPr>
          <w:rFonts w:eastAsia="맑은 고딕"/>
          <w:lang w:eastAsia="ko-KR"/>
        </w:rPr>
        <w:t>shrunk</w:t>
      </w:r>
      <w:r w:rsidRPr="008231D1">
        <w:rPr>
          <w:rFonts w:eastAsia="맑은 고딕" w:hint="eastAsia"/>
          <w:lang w:eastAsia="ko-KR"/>
        </w:rPr>
        <w:t>en</w:t>
      </w:r>
      <w:r>
        <w:rPr>
          <w:rFonts w:eastAsia="맑은 고딕" w:hint="eastAsia"/>
          <w:lang w:eastAsia="ko-KR"/>
        </w:rPr>
        <w:t xml:space="preserve"> sample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4h</w:t>
      </w:r>
      <w:r>
        <w:rPr>
          <w:rFonts w:eastAsia="맑은 고딕" w:hint="eastAsia"/>
          <w:lang w:eastAsia="ko-KR"/>
        </w:rPr>
        <w:t xml:space="preserve">, </w:t>
      </w:r>
      <w:r>
        <w:rPr>
          <w:rFonts w:eastAsia="맑은 고딕"/>
          <w:lang w:eastAsia="ko-KR"/>
        </w:rPr>
        <w:t>blue</w:t>
      </w:r>
      <w:r>
        <w:rPr>
          <w:rFonts w:eastAsia="맑은 고딕" w:hint="eastAsia"/>
          <w:lang w:eastAsia="ko-KR"/>
        </w:rPr>
        <w:t xml:space="preserve"> line). </w:t>
      </w:r>
      <w:r>
        <w:rPr>
          <w:rFonts w:eastAsia="맑은 고딕"/>
          <w:lang w:eastAsia="ko-KR"/>
        </w:rPr>
        <w:t>By contrast</w:t>
      </w:r>
      <w:r>
        <w:rPr>
          <w:rFonts w:eastAsia="맑은 고딕" w:hint="eastAsia"/>
          <w:lang w:eastAsia="ko-KR"/>
        </w:rPr>
        <w:t xml:space="preserve">, for the orthogonally </w:t>
      </w:r>
      <w:r w:rsidRPr="00DD7E79">
        <w:rPr>
          <w:rFonts w:eastAsia="맑은 고딕" w:hint="eastAsia"/>
          <w:lang w:eastAsia="ko-KR"/>
        </w:rPr>
        <w:t>polarized light, the resonance was observed at ~</w:t>
      </w:r>
      <w:r w:rsidRPr="00DD7E79">
        <w:rPr>
          <w:rFonts w:eastAsia="맑은 고딕"/>
          <w:lang w:eastAsia="ko-KR"/>
        </w:rPr>
        <w:t>585</w:t>
      </w:r>
      <w:r w:rsidRPr="00DD7E79">
        <w:rPr>
          <w:rFonts w:eastAsia="맑은 고딕" w:hint="eastAsia"/>
          <w:lang w:eastAsia="ko-KR"/>
        </w:rPr>
        <w:t xml:space="preserve"> nm (</w:t>
      </w:r>
      <w:r>
        <w:rPr>
          <w:rFonts w:eastAsia="맑은 고딕" w:hint="eastAsia"/>
          <w:lang w:eastAsia="ko-KR"/>
        </w:rPr>
        <w:t>F</w:t>
      </w:r>
      <w:r w:rsidRPr="00DD7E79">
        <w:rPr>
          <w:rFonts w:eastAsia="맑은 고딕" w:hint="eastAsia"/>
          <w:lang w:eastAsia="ko-KR"/>
        </w:rPr>
        <w:t>ig</w:t>
      </w:r>
      <w:r>
        <w:rPr>
          <w:rFonts w:eastAsia="맑은 고딕"/>
          <w:lang w:eastAsia="ko-KR"/>
        </w:rPr>
        <w:t>. 4h,</w:t>
      </w:r>
      <w:r w:rsidRPr="00DD7E79">
        <w:rPr>
          <w:rFonts w:eastAsia="맑은 고딕" w:hint="eastAsia"/>
          <w:lang w:eastAsia="ko-KR"/>
        </w:rPr>
        <w:t xml:space="preserve"> </w:t>
      </w:r>
      <w:r w:rsidRPr="00DD7E79">
        <w:rPr>
          <w:rFonts w:eastAsia="맑은 고딕"/>
          <w:lang w:eastAsia="ko-KR"/>
        </w:rPr>
        <w:t>red</w:t>
      </w:r>
      <w:r w:rsidRPr="00DD7E79">
        <w:rPr>
          <w:rFonts w:eastAsia="맑은 고딕" w:hint="eastAsia"/>
          <w:lang w:eastAsia="ko-KR"/>
        </w:rPr>
        <w:t xml:space="preserve"> line). </w:t>
      </w:r>
      <w:r>
        <w:rPr>
          <w:rFonts w:eastAsia="맑은 고딕"/>
          <w:lang w:eastAsia="ko-KR"/>
        </w:rPr>
        <w:t>Notably,</w:t>
      </w:r>
      <w:r w:rsidRPr="00DD7E79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a </w:t>
      </w:r>
      <w:r w:rsidRPr="00DD7E79">
        <w:rPr>
          <w:rFonts w:eastAsia="맑은 고딕" w:hint="eastAsia"/>
          <w:lang w:eastAsia="ko-KR"/>
        </w:rPr>
        <w:t>similar level of anisotropy cannot be observed when</w:t>
      </w:r>
      <w:r w:rsidRPr="00DD7E79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the original hexagonal</w:t>
      </w:r>
      <w:r w:rsidRPr="00DD7E79">
        <w:rPr>
          <w:rFonts w:eastAsia="맑은 고딕" w:hint="eastAsia"/>
          <w:lang w:eastAsia="ko-KR"/>
        </w:rPr>
        <w:t xml:space="preserve"> </w:t>
      </w:r>
      <w:r w:rsidRPr="00DD7E79">
        <w:rPr>
          <w:rFonts w:eastAsia="맑은 고딕"/>
          <w:lang w:eastAsia="ko-KR"/>
        </w:rPr>
        <w:t>nanoparticle array</w:t>
      </w:r>
      <w:r w:rsidRPr="00DD7E79">
        <w:rPr>
          <w:rFonts w:eastAsia="맑은 고딕" w:hint="eastAsia"/>
          <w:lang w:eastAsia="ko-KR"/>
        </w:rPr>
        <w:t>s</w:t>
      </w:r>
      <w:r w:rsidRPr="00DD7E79">
        <w:rPr>
          <w:rFonts w:eastAsia="맑은 고딕"/>
          <w:lang w:eastAsia="ko-KR"/>
        </w:rPr>
        <w:t xml:space="preserve"> </w:t>
      </w:r>
      <w:r w:rsidRPr="00DD7E79">
        <w:rPr>
          <w:rFonts w:eastAsia="맑은 고딕" w:hint="eastAsia"/>
          <w:lang w:eastAsia="ko-KR"/>
        </w:rPr>
        <w:t>are anisotropically stretched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because</w:t>
      </w:r>
      <w:r>
        <w:rPr>
          <w:rFonts w:eastAsia="맑은 고딕" w:hint="eastAsia"/>
          <w:lang w:eastAsia="ko-KR"/>
        </w:rPr>
        <w:t xml:space="preserve"> near-field coupling does not occur in either direction</w:t>
      </w:r>
      <w:r w:rsidRPr="00DD7E79">
        <w:rPr>
          <w:rFonts w:eastAsia="맑은 고딕" w:hint="eastAsia"/>
          <w:lang w:eastAsia="ko-KR"/>
        </w:rPr>
        <w:t xml:space="preserve"> </w:t>
      </w:r>
      <w:r w:rsidRPr="00DD7E79">
        <w:rPr>
          <w:rFonts w:eastAsia="맑은 고딕"/>
          <w:lang w:eastAsia="ko-KR"/>
        </w:rPr>
        <w:t>(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ascii="Times" w:eastAsia="맑은 고딕" w:hAnsi="Times" w:cs="Times"/>
          <w:lang w:eastAsia="ko-KR"/>
        </w:rPr>
        <w:t xml:space="preserve"> Fig. 12</w:t>
      </w:r>
      <w:r w:rsidRPr="00DD7E79">
        <w:rPr>
          <w:rFonts w:eastAsia="맑은 고딕"/>
          <w:lang w:eastAsia="ko-KR"/>
        </w:rPr>
        <w:t>)</w:t>
      </w:r>
      <w:r w:rsidRPr="00DD7E79">
        <w:rPr>
          <w:rFonts w:eastAsia="맑은 고딕" w:hint="eastAsia"/>
          <w:lang w:eastAsia="ko-KR"/>
        </w:rPr>
        <w:t xml:space="preserve">. 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For practical applications, the prepared visible metamaterials with controllable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>
        <w:rPr>
          <w:rFonts w:eastAsia="맑은 고딕" w:hint="eastAsia"/>
          <w:lang w:eastAsia="ko-KR"/>
        </w:rPr>
        <w:t xml:space="preserve"> can be transferred to various substrates (Fig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4i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and S</w:t>
      </w:r>
      <w:r w:rsidRPr="00D33131">
        <w:rPr>
          <w:rFonts w:eastAsia="맑은 고딕"/>
          <w:lang w:eastAsia="ko-KR"/>
        </w:rPr>
        <w:t>upplementary</w:t>
      </w:r>
      <w:r>
        <w:rPr>
          <w:rFonts w:eastAsia="맑은 고딕"/>
          <w:lang w:eastAsia="ko-KR"/>
        </w:rPr>
        <w:t xml:space="preserve"> Fig.</w:t>
      </w:r>
      <w:r>
        <w:rPr>
          <w:rFonts w:eastAsia="맑은 고딕" w:hint="eastAsia"/>
          <w:lang w:eastAsia="ko-KR"/>
        </w:rPr>
        <w:t xml:space="preserve"> 1</w:t>
      </w:r>
      <w:r>
        <w:rPr>
          <w:rFonts w:eastAsia="맑은 고딕"/>
          <w:lang w:eastAsia="ko-KR"/>
        </w:rPr>
        <w:t>3</w:t>
      </w:r>
      <w:r>
        <w:rPr>
          <w:rFonts w:eastAsia="맑은 고딕" w:hint="eastAsia"/>
          <w:lang w:eastAsia="ko-KR"/>
        </w:rPr>
        <w:t xml:space="preserve">). </w:t>
      </w:r>
      <w:r>
        <w:rPr>
          <w:rFonts w:eastAsia="맑은 고딕"/>
          <w:lang w:eastAsia="ko-KR"/>
        </w:rPr>
        <w:t>T</w:t>
      </w:r>
      <w:r>
        <w:rPr>
          <w:rFonts w:eastAsia="맑은 고딕" w:hint="eastAsia"/>
          <w:lang w:eastAsia="ko-KR"/>
        </w:rPr>
        <w:t xml:space="preserve">he nanoparticle arrays can </w:t>
      </w:r>
      <w:r>
        <w:rPr>
          <w:rFonts w:eastAsia="맑은 고딕"/>
          <w:lang w:eastAsia="ko-KR"/>
        </w:rPr>
        <w:t xml:space="preserve">also </w:t>
      </w:r>
      <w:r>
        <w:rPr>
          <w:rFonts w:eastAsia="맑은 고딕" w:hint="eastAsia"/>
          <w:lang w:eastAsia="ko-KR"/>
        </w:rPr>
        <w:t xml:space="preserve">be </w:t>
      </w:r>
      <w:r>
        <w:rPr>
          <w:rFonts w:eastAsia="맑은 고딕"/>
          <w:lang w:eastAsia="ko-KR"/>
        </w:rPr>
        <w:t>laterally</w:t>
      </w:r>
      <w:r>
        <w:rPr>
          <w:rFonts w:eastAsia="맑은 고딕" w:hint="eastAsia"/>
          <w:lang w:eastAsia="ko-KR"/>
        </w:rPr>
        <w:t xml:space="preserve"> patterned into desired shapes such as optical cavities, couplers, and waveguides </w:t>
      </w:r>
      <w:r w:rsidRPr="00664AD9">
        <w:rPr>
          <w:rFonts w:eastAsia="맑은 고딕" w:hint="eastAsia"/>
          <w:lang w:eastAsia="ko-KR"/>
        </w:rPr>
        <w:t>(</w:t>
      </w:r>
      <w:r>
        <w:rPr>
          <w:rFonts w:eastAsia="맑은 고딕"/>
          <w:lang w:eastAsia="ko-KR"/>
        </w:rPr>
        <w:t>S</w:t>
      </w:r>
      <w:r w:rsidRPr="00D33131">
        <w:rPr>
          <w:rFonts w:eastAsia="맑은 고딕"/>
          <w:lang w:eastAsia="ko-KR"/>
        </w:rPr>
        <w:t>upplementary</w:t>
      </w:r>
      <w:r>
        <w:rPr>
          <w:rFonts w:ascii="Times" w:eastAsia="맑은 고딕" w:hAnsi="Times" w:cs="Times"/>
          <w:lang w:eastAsia="ko-KR"/>
        </w:rPr>
        <w:t xml:space="preserve"> Fig. </w:t>
      </w:r>
      <w:r w:rsidRPr="00664AD9">
        <w:rPr>
          <w:rFonts w:ascii="Times" w:eastAsia="맑은 고딕" w:hAnsi="Times" w:cs="Times"/>
          <w:lang w:eastAsia="ko-KR"/>
        </w:rPr>
        <w:t>1</w:t>
      </w:r>
      <w:r>
        <w:rPr>
          <w:rFonts w:ascii="Times" w:eastAsia="맑은 고딕" w:hAnsi="Times" w:cs="Times"/>
          <w:lang w:eastAsia="ko-KR"/>
        </w:rPr>
        <w:t>4</w:t>
      </w:r>
      <w:r w:rsidRPr="00664AD9">
        <w:rPr>
          <w:rFonts w:eastAsia="맑은 고딕" w:hint="eastAsia"/>
          <w:lang w:eastAsia="ko-KR"/>
        </w:rPr>
        <w:t>)</w:t>
      </w:r>
      <w:r w:rsidR="0013362A">
        <w:rPr>
          <w:rFonts w:eastAsia="맑은 고딕"/>
          <w:lang w:eastAsia="ko-KR"/>
        </w:rPr>
        <w:fldChar w:fldCharType="begin">
          <w:fldData xml:space="preserve">PEVuZE5vdGU+PENpdGU+PEF1dGhvcj5TZWdhbG1hbjwvQXV0aG9yPjxZZWFyPjIwMDE8L1llYXI+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</w:fldData>
        </w:fldChar>
      </w:r>
      <w:r w:rsidR="0013362A">
        <w:rPr>
          <w:rFonts w:eastAsia="맑은 고딕"/>
          <w:lang w:eastAsia="ko-KR"/>
        </w:rPr>
        <w:instrText xml:space="preserve"> ADDIN EN.CITE </w:instrText>
      </w:r>
      <w:r w:rsidR="0013362A">
        <w:rPr>
          <w:rFonts w:eastAsia="맑은 고딕"/>
          <w:lang w:eastAsia="ko-KR"/>
        </w:rPr>
        <w:fldChar w:fldCharType="begin">
          <w:fldData xml:space="preserve">PEVuZE5vdGU+PENpdGU+PEF1dGhvcj5TZWdhbG1hbjwvQXV0aG9yPjxZZWFyPjIwMDE8L1llYXI+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</w:fldData>
        </w:fldChar>
      </w:r>
      <w:r w:rsidR="0013362A">
        <w:rPr>
          <w:rFonts w:eastAsia="맑은 고딕"/>
          <w:lang w:eastAsia="ko-KR"/>
        </w:rPr>
        <w:instrText xml:space="preserve"> ADDIN EN.CITE.DATA </w:instrText>
      </w:r>
      <w:r w:rsidR="0013362A">
        <w:rPr>
          <w:rFonts w:eastAsia="맑은 고딕"/>
          <w:lang w:eastAsia="ko-KR"/>
        </w:rPr>
      </w:r>
      <w:r w:rsidR="0013362A">
        <w:rPr>
          <w:rFonts w:eastAsia="맑은 고딕"/>
          <w:lang w:eastAsia="ko-KR"/>
        </w:rPr>
        <w:fldChar w:fldCharType="end"/>
      </w:r>
      <w:r w:rsidR="0013362A">
        <w:rPr>
          <w:rFonts w:eastAsia="맑은 고딕"/>
          <w:lang w:eastAsia="ko-KR"/>
        </w:rPr>
      </w:r>
      <w:r w:rsidR="0013362A">
        <w:rPr>
          <w:rFonts w:eastAsia="맑은 고딕"/>
          <w:lang w:eastAsia="ko-KR"/>
        </w:rPr>
        <w:fldChar w:fldCharType="separate"/>
      </w:r>
      <w:r w:rsidR="0013362A" w:rsidRPr="0013362A">
        <w:rPr>
          <w:rFonts w:eastAsia="맑은 고딕"/>
          <w:noProof/>
          <w:vertAlign w:val="superscript"/>
          <w:lang w:eastAsia="ko-KR"/>
        </w:rPr>
        <w:t>19,35</w:t>
      </w:r>
      <w:r w:rsidR="0013362A">
        <w:rPr>
          <w:rFonts w:eastAsia="맑은 고딕"/>
          <w:lang w:eastAsia="ko-KR"/>
        </w:rPr>
        <w:fldChar w:fldCharType="end"/>
      </w:r>
      <w:r w:rsidRPr="00664AD9">
        <w:rPr>
          <w:rFonts w:eastAsia="맑은 고딕" w:hint="eastAsia"/>
          <w:lang w:eastAsia="ko-KR"/>
        </w:rPr>
        <w:t>. Since the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>effective</w:t>
      </w:r>
      <w:r w:rsidRPr="00664AD9">
        <w:rPr>
          <w:rFonts w:eastAsia="맑은 고딕" w:hint="eastAsia"/>
          <w:lang w:eastAsia="ko-KR"/>
        </w:rPr>
        <w:t xml:space="preserve"> wavelength is greatly reduced in</w:t>
      </w:r>
      <w:r w:rsidRPr="00664AD9">
        <w:rPr>
          <w:rFonts w:eastAsia="맑은 고딕"/>
          <w:lang w:eastAsia="ko-KR"/>
        </w:rPr>
        <w:t xml:space="preserve"> th</w:t>
      </w:r>
      <w:r>
        <w:rPr>
          <w:rFonts w:eastAsia="맑은 고딕"/>
          <w:lang w:eastAsia="ko-KR"/>
        </w:rPr>
        <w:t>e</w:t>
      </w:r>
      <w:r w:rsidRPr="00664AD9">
        <w:rPr>
          <w:rFonts w:eastAsia="맑은 고딕"/>
          <w:lang w:eastAsia="ko-KR"/>
        </w:rPr>
        <w:t xml:space="preserve"> high refractive index medium</w:t>
      </w:r>
      <w:r w:rsidRPr="00664AD9">
        <w:rPr>
          <w:rFonts w:eastAsia="맑은 고딕" w:hint="eastAsia"/>
          <w:lang w:eastAsia="ko-KR"/>
        </w:rPr>
        <w:t xml:space="preserve">, this approach </w:t>
      </w:r>
      <w:r>
        <w:rPr>
          <w:rFonts w:eastAsia="맑은 고딕" w:hint="eastAsia"/>
          <w:lang w:eastAsia="ko-KR"/>
        </w:rPr>
        <w:t>may</w:t>
      </w:r>
      <w:r w:rsidRPr="00664AD9">
        <w:rPr>
          <w:rFonts w:eastAsia="맑은 고딕" w:hint="eastAsia"/>
          <w:lang w:eastAsia="ko-KR"/>
        </w:rPr>
        <w:t xml:space="preserve"> serve as </w:t>
      </w:r>
      <w:r>
        <w:rPr>
          <w:rFonts w:eastAsia="맑은 고딕"/>
          <w:lang w:eastAsia="ko-KR"/>
        </w:rPr>
        <w:t>a</w:t>
      </w:r>
      <w:r w:rsidRPr="00664AD9">
        <w:rPr>
          <w:rFonts w:eastAsia="맑은 고딕" w:hint="eastAsia"/>
          <w:lang w:eastAsia="ko-KR"/>
        </w:rPr>
        <w:t xml:space="preserve"> bridge between conventional optics and </w:t>
      </w:r>
      <w:proofErr w:type="spellStart"/>
      <w:r w:rsidRPr="00664AD9">
        <w:rPr>
          <w:rFonts w:eastAsia="맑은 고딕" w:hint="eastAsia"/>
          <w:lang w:eastAsia="ko-KR"/>
        </w:rPr>
        <w:t>plasmonics</w:t>
      </w:r>
      <w:proofErr w:type="spellEnd"/>
      <w:r w:rsidRPr="00664AD9">
        <w:rPr>
          <w:rFonts w:eastAsia="맑은 고딕" w:hint="eastAsia"/>
          <w:lang w:eastAsia="ko-KR"/>
        </w:rPr>
        <w:t xml:space="preserve"> or even provide a lower-loss alternative to </w:t>
      </w:r>
      <w:proofErr w:type="spellStart"/>
      <w:r w:rsidRPr="00664AD9">
        <w:rPr>
          <w:rFonts w:eastAsia="맑은 고딕" w:hint="eastAsia"/>
          <w:lang w:eastAsia="ko-KR"/>
        </w:rPr>
        <w:t>plasmonics</w:t>
      </w:r>
      <w:proofErr w:type="spellEnd"/>
      <w:r w:rsidRPr="00664AD9">
        <w:rPr>
          <w:rFonts w:eastAsia="맑은 고딕" w:hint="eastAsia"/>
          <w:lang w:eastAsia="ko-KR"/>
        </w:rPr>
        <w:t xml:space="preserve"> in the quest for miniatur</w:t>
      </w:r>
      <w:r>
        <w:rPr>
          <w:rFonts w:eastAsia="맑은 고딕"/>
          <w:lang w:eastAsia="ko-KR"/>
        </w:rPr>
        <w:t>e</w:t>
      </w:r>
      <w:r w:rsidRPr="00664AD9">
        <w:rPr>
          <w:rFonts w:eastAsia="맑은 고딕" w:hint="eastAsia"/>
          <w:lang w:eastAsia="ko-KR"/>
        </w:rPr>
        <w:t xml:space="preserve"> optical components.</w:t>
      </w:r>
    </w:p>
    <w:p w:rsidR="0045190C" w:rsidRPr="00664AD9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Pr="00372595" w:rsidRDefault="0045190C" w:rsidP="00CC49AC">
      <w:pPr>
        <w:pStyle w:val="Paragraph"/>
        <w:spacing w:line="480" w:lineRule="auto"/>
        <w:ind w:firstLine="0"/>
        <w:rPr>
          <w:rFonts w:eastAsia="맑은 고딕"/>
          <w:b/>
          <w:lang w:eastAsia="ko-KR"/>
        </w:rPr>
      </w:pPr>
      <w:r>
        <w:rPr>
          <w:rFonts w:eastAsia="맑은 고딕"/>
          <w:b/>
          <w:lang w:eastAsia="ko-KR"/>
        </w:rPr>
        <w:t>Discussion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P</w:t>
      </w:r>
      <w:r w:rsidRPr="00664AD9">
        <w:rPr>
          <w:rFonts w:eastAsia="맑은 고딕"/>
          <w:lang w:eastAsia="ko-KR"/>
        </w:rPr>
        <w:t xml:space="preserve">recise </w:t>
      </w:r>
      <w:r w:rsidRPr="00664AD9">
        <w:rPr>
          <w:rFonts w:eastAsia="맑은 고딕" w:hint="eastAsia"/>
          <w:lang w:eastAsia="ko-KR"/>
        </w:rPr>
        <w:t>spatial</w:t>
      </w:r>
      <w:r w:rsidRPr="00664AD9">
        <w:rPr>
          <w:rFonts w:eastAsia="맑은 고딕"/>
          <w:lang w:eastAsia="ko-KR"/>
        </w:rPr>
        <w:t xml:space="preserve"> density control of BCP </w:t>
      </w:r>
      <w:r>
        <w:rPr>
          <w:rFonts w:eastAsia="맑은 고딕"/>
          <w:lang w:eastAsia="ko-KR"/>
        </w:rPr>
        <w:t>nanopattern</w:t>
      </w:r>
      <w:r>
        <w:rPr>
          <w:rFonts w:eastAsia="맑은 고딕" w:hint="eastAsia"/>
          <w:lang w:eastAsia="ko-KR"/>
        </w:rPr>
        <w:t>s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by</w:t>
      </w:r>
      <w:r w:rsidRPr="00664AD9">
        <w:rPr>
          <w:rFonts w:eastAsia="맑은 고딕"/>
          <w:lang w:eastAsia="ko-KR"/>
        </w:rPr>
        <w:t xml:space="preserve"> pattern shrinkage </w:t>
      </w:r>
      <w:r w:rsidRPr="00C92959">
        <w:rPr>
          <w:rFonts w:eastAsia="맑은 고딕" w:hint="eastAsia"/>
          <w:lang w:eastAsia="ko-KR"/>
        </w:rPr>
        <w:t>realized</w:t>
      </w:r>
      <w:r w:rsidRPr="00664AD9">
        <w:rPr>
          <w:rFonts w:eastAsia="맑은 고딕" w:hint="eastAsia"/>
          <w:lang w:eastAsia="ko-KR"/>
        </w:rPr>
        <w:t xml:space="preserve"> strong near-field capacitive </w:t>
      </w:r>
      <w:r w:rsidRPr="00664AD9">
        <w:rPr>
          <w:rFonts w:eastAsia="맑은 고딕"/>
          <w:lang w:eastAsia="ko-KR"/>
        </w:rPr>
        <w:t>coupling</w:t>
      </w:r>
      <w:r w:rsidRPr="00664AD9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while suppressing the diamagnetism through metallic inclusion of smaller dimension than</w:t>
      </w:r>
      <w:r w:rsidR="000B7100">
        <w:rPr>
          <w:rFonts w:eastAsia="맑은 고딕"/>
          <w:lang w:eastAsia="ko-KR"/>
        </w:rPr>
        <w:t xml:space="preserve"> the</w:t>
      </w:r>
      <w:r>
        <w:rPr>
          <w:rFonts w:eastAsia="맑은 고딕"/>
          <w:lang w:eastAsia="ko-KR"/>
        </w:rPr>
        <w:t xml:space="preserve"> skin depth, </w:t>
      </w:r>
      <w:r w:rsidRPr="00664AD9">
        <w:rPr>
          <w:rFonts w:eastAsia="맑은 고딕" w:hint="eastAsia"/>
          <w:lang w:eastAsia="ko-KR"/>
        </w:rPr>
        <w:t xml:space="preserve">which is essential for the </w:t>
      </w:r>
      <w:r w:rsidRPr="00664AD9">
        <w:rPr>
          <w:rFonts w:eastAsia="맑은 고딕"/>
          <w:lang w:eastAsia="ko-KR"/>
        </w:rPr>
        <w:t xml:space="preserve">effective </w:t>
      </w:r>
      <w:r w:rsidRPr="00664AD9">
        <w:rPr>
          <w:rFonts w:eastAsia="맑은 고딕" w:hint="eastAsia"/>
          <w:lang w:eastAsia="ko-KR"/>
        </w:rPr>
        <w:t>enhance</w:t>
      </w:r>
      <w:r w:rsidRPr="00664AD9">
        <w:rPr>
          <w:rFonts w:eastAsia="맑은 고딕"/>
          <w:lang w:eastAsia="ko-KR"/>
        </w:rPr>
        <w:t>ment</w:t>
      </w:r>
      <w:r w:rsidRPr="00664AD9">
        <w:rPr>
          <w:rFonts w:eastAsia="맑은 고딕" w:hint="eastAsia"/>
          <w:lang w:eastAsia="ko-KR"/>
        </w:rPr>
        <w:t xml:space="preserve"> of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664AD9" w:rsidDel="00025F43">
        <w:rPr>
          <w:rFonts w:eastAsia="맑은 고딕" w:hint="eastAsia"/>
          <w:lang w:eastAsia="ko-KR"/>
        </w:rPr>
        <w:t xml:space="preserve"> </w:t>
      </w:r>
      <w:r w:rsidRPr="00664AD9">
        <w:rPr>
          <w:rFonts w:eastAsia="맑은 고딕"/>
          <w:lang w:eastAsia="ko-KR"/>
        </w:rPr>
        <w:t xml:space="preserve">up </w:t>
      </w:r>
      <w:r w:rsidRPr="00664AD9">
        <w:rPr>
          <w:rFonts w:eastAsia="맑은 고딕" w:hint="eastAsia"/>
          <w:lang w:eastAsia="ko-KR"/>
        </w:rPr>
        <w:t>to the record-high levels.</w:t>
      </w:r>
      <w:r>
        <w:rPr>
          <w:rFonts w:eastAsia="맑은 고딕"/>
          <w:lang w:eastAsia="ko-KR"/>
        </w:rPr>
        <w:t xml:space="preserve"> This novel enhancement was achieved in a broad wavelength range including the visible spectrum due to utilization of the non-resonant </w:t>
      </w:r>
      <w:r w:rsidRPr="0056392E">
        <w:rPr>
          <w:rFonts w:eastAsia="맑은 고딕"/>
          <w:lang w:eastAsia="ko-KR"/>
        </w:rPr>
        <w:t>nature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</w:t>
      </w:r>
      <w:r w:rsidRPr="00664AD9">
        <w:rPr>
          <w:rFonts w:eastAsia="맑은 고딕" w:hint="eastAsia"/>
          <w:lang w:eastAsia="ko-KR"/>
        </w:rPr>
        <w:t xml:space="preserve">Also, </w:t>
      </w:r>
      <w:r w:rsidRPr="00664AD9">
        <w:rPr>
          <w:rFonts w:eastAsia="맑은 고딕"/>
          <w:lang w:eastAsia="ko-KR"/>
        </w:rPr>
        <w:t xml:space="preserve">versatile </w:t>
      </w:r>
      <w:r w:rsidRPr="00664AD9">
        <w:rPr>
          <w:rFonts w:eastAsia="맑은 고딕" w:hint="eastAsia"/>
          <w:lang w:eastAsia="ko-KR"/>
        </w:rPr>
        <w:t>control</w:t>
      </w:r>
      <w:r w:rsidRPr="00664AD9">
        <w:rPr>
          <w:rFonts w:eastAsia="맑은 고딕"/>
          <w:lang w:eastAsia="ko-KR"/>
        </w:rPr>
        <w:t>lability</w:t>
      </w:r>
      <w:r w:rsidRPr="00664AD9">
        <w:rPr>
          <w:rFonts w:eastAsia="맑은 고딕" w:hint="eastAsia"/>
          <w:lang w:eastAsia="ko-KR"/>
        </w:rPr>
        <w:t xml:space="preserve"> of pattern shrinkage </w:t>
      </w:r>
      <w:r>
        <w:rPr>
          <w:rFonts w:eastAsia="맑은 고딕"/>
          <w:lang w:eastAsia="ko-KR"/>
        </w:rPr>
        <w:t>afforded</w:t>
      </w:r>
      <w:r w:rsidRPr="00664AD9"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wide</w:t>
      </w:r>
      <w:r w:rsidRPr="00664AD9">
        <w:rPr>
          <w:rFonts w:eastAsia="맑은 고딕"/>
          <w:lang w:eastAsia="ko-KR"/>
        </w:rPr>
        <w:t xml:space="preserve"> tunability of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664AD9">
        <w:rPr>
          <w:rFonts w:eastAsia="맑은 고딕"/>
          <w:lang w:eastAsia="ko-KR"/>
        </w:rPr>
        <w:t>,</w:t>
      </w:r>
      <w:r w:rsidRPr="00664AD9">
        <w:rPr>
          <w:rFonts w:eastAsia="맑은 고딕" w:hint="eastAsia"/>
          <w:lang w:eastAsia="ko-KR"/>
        </w:rPr>
        <w:t xml:space="preserve"> including spatially-graded or anisotropic refractive index metamaterials.</w:t>
      </w: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spacing w:line="480" w:lineRule="auto"/>
        <w:ind w:firstLine="0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 xml:space="preserve">This </w:t>
      </w:r>
      <w:r w:rsidRPr="00664AD9">
        <w:rPr>
          <w:rFonts w:eastAsia="맑은 고딕" w:hint="eastAsia"/>
          <w:lang w:eastAsia="ko-KR"/>
        </w:rPr>
        <w:t xml:space="preserve">freedom of spatial and directional </w:t>
      </w:r>
      <w:proofErr w:type="spellStart"/>
      <w:r w:rsidRPr="00081ABD">
        <w:rPr>
          <w:rFonts w:ascii="Times" w:eastAsia="맑은 고딕" w:hAnsi="Times" w:cs="Times"/>
          <w:i/>
          <w:lang w:eastAsia="ko-KR"/>
        </w:rPr>
        <w:t>n</w:t>
      </w:r>
      <w:r w:rsidRPr="001F143D">
        <w:rPr>
          <w:rFonts w:ascii="Times" w:eastAsia="맑은 고딕" w:hAnsi="Times" w:cs="Times"/>
          <w:vertAlign w:val="subscript"/>
          <w:lang w:eastAsia="ko-KR"/>
        </w:rPr>
        <w:t>eff</w:t>
      </w:r>
      <w:proofErr w:type="spellEnd"/>
      <w:r w:rsidRPr="00664AD9" w:rsidDel="00025F43">
        <w:rPr>
          <w:rFonts w:eastAsia="맑은 고딕" w:hint="eastAsia"/>
          <w:lang w:eastAsia="ko-KR"/>
        </w:rPr>
        <w:t xml:space="preserve"> </w:t>
      </w:r>
      <w:r w:rsidRPr="00664AD9">
        <w:rPr>
          <w:rFonts w:eastAsia="맑은 고딕" w:hint="eastAsia"/>
          <w:lang w:eastAsia="ko-KR"/>
        </w:rPr>
        <w:t xml:space="preserve">design may </w:t>
      </w:r>
      <w:r w:rsidRPr="00664AD9">
        <w:rPr>
          <w:rFonts w:eastAsia="맑은 고딕"/>
          <w:lang w:eastAsia="ko-KR"/>
        </w:rPr>
        <w:t xml:space="preserve">greatly </w:t>
      </w:r>
      <w:r w:rsidRPr="00664AD9">
        <w:rPr>
          <w:rFonts w:eastAsia="맑은 고딕" w:hint="eastAsia"/>
          <w:lang w:eastAsia="ko-KR"/>
        </w:rPr>
        <w:t xml:space="preserve">strengthen the capability to manipulate </w:t>
      </w:r>
      <w:r w:rsidRPr="00664AD9">
        <w:rPr>
          <w:rFonts w:eastAsia="맑은 고딕"/>
          <w:lang w:eastAsia="ko-KR"/>
        </w:rPr>
        <w:t xml:space="preserve">visible </w:t>
      </w:r>
      <w:r w:rsidRPr="00664AD9">
        <w:rPr>
          <w:rFonts w:eastAsia="맑은 고딕" w:hint="eastAsia"/>
          <w:lang w:eastAsia="ko-KR"/>
        </w:rPr>
        <w:t xml:space="preserve">light </w:t>
      </w:r>
      <w:r>
        <w:rPr>
          <w:rFonts w:eastAsia="맑은 고딕" w:hint="eastAsia"/>
          <w:lang w:eastAsia="ko-KR"/>
        </w:rPr>
        <w:t xml:space="preserve">at </w:t>
      </w:r>
      <w:r>
        <w:rPr>
          <w:rFonts w:eastAsia="맑은 고딕"/>
          <w:lang w:eastAsia="ko-KR"/>
        </w:rPr>
        <w:t>surface patterned structures</w:t>
      </w:r>
      <w:r>
        <w:rPr>
          <w:rFonts w:eastAsia="맑은 고딕" w:hint="eastAsia"/>
          <w:lang w:eastAsia="ko-KR"/>
        </w:rPr>
        <w:t xml:space="preserve"> </w:t>
      </w:r>
      <w:r w:rsidRPr="00664AD9">
        <w:rPr>
          <w:rFonts w:eastAsia="맑은 고딕"/>
          <w:lang w:eastAsia="ko-KR"/>
        </w:rPr>
        <w:t>and thereby i</w:t>
      </w:r>
      <w:r w:rsidRPr="00664AD9">
        <w:rPr>
          <w:rFonts w:eastAsia="맑은 고딕" w:hint="eastAsia"/>
          <w:lang w:eastAsia="ko-KR"/>
        </w:rPr>
        <w:t xml:space="preserve">mpact diverse areas </w:t>
      </w:r>
      <w:r w:rsidRPr="00664AD9">
        <w:rPr>
          <w:rFonts w:eastAsia="맑은 고딕"/>
          <w:lang w:eastAsia="ko-KR"/>
        </w:rPr>
        <w:t>including</w:t>
      </w:r>
      <w:r w:rsidRPr="00664AD9">
        <w:rPr>
          <w:rFonts w:eastAsia="맑은 고딕" w:hint="eastAsia"/>
          <w:lang w:eastAsia="ko-KR"/>
        </w:rPr>
        <w:t xml:space="preserve"> </w:t>
      </w:r>
      <w:proofErr w:type="spellStart"/>
      <w:r w:rsidRPr="00664AD9">
        <w:rPr>
          <w:rFonts w:eastAsia="맑은 고딕" w:hint="eastAsia"/>
          <w:lang w:eastAsia="ko-KR"/>
        </w:rPr>
        <w:t>bioimaging</w:t>
      </w:r>
      <w:proofErr w:type="spellEnd"/>
      <w:r w:rsidRPr="00664AD9">
        <w:rPr>
          <w:rFonts w:eastAsia="맑은 고딕" w:hint="eastAsia"/>
          <w:lang w:eastAsia="ko-KR"/>
        </w:rPr>
        <w:t>, lithography, communications</w:t>
      </w:r>
      <w:r>
        <w:rPr>
          <w:rFonts w:eastAsia="맑은 고딕"/>
          <w:lang w:eastAsia="ko-KR"/>
        </w:rPr>
        <w:t>,</w:t>
      </w:r>
      <w:r w:rsidRPr="00664AD9">
        <w:rPr>
          <w:rFonts w:eastAsia="맑은 고딕" w:hint="eastAsia"/>
          <w:lang w:eastAsia="ko-KR"/>
        </w:rPr>
        <w:t xml:space="preserve"> and transformation optics</w:t>
      </w:r>
      <w:r>
        <w:rPr>
          <w:rFonts w:eastAsia="맑은 고딕"/>
          <w:lang w:eastAsia="ko-KR"/>
        </w:rPr>
        <w:t>, where the propagation of light is highly important</w:t>
      </w:r>
      <w:r w:rsidRPr="00664AD9">
        <w:rPr>
          <w:rFonts w:eastAsia="맑은 고딕" w:hint="eastAsia"/>
          <w:lang w:eastAsia="ko-KR"/>
        </w:rPr>
        <w:t>.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>Furthermore</w:t>
      </w:r>
      <w:r w:rsidRPr="00664AD9">
        <w:rPr>
          <w:rFonts w:eastAsia="맑은 고딕" w:hint="eastAsia"/>
          <w:lang w:eastAsia="ko-KR"/>
        </w:rPr>
        <w:t xml:space="preserve">, </w:t>
      </w:r>
      <w:r w:rsidRPr="00664AD9">
        <w:rPr>
          <w:rFonts w:eastAsia="맑은 고딕"/>
          <w:lang w:eastAsia="ko-KR"/>
        </w:rPr>
        <w:t xml:space="preserve">symmetry and period </w:t>
      </w:r>
      <w:r>
        <w:rPr>
          <w:rFonts w:eastAsia="맑은 고딕"/>
          <w:lang w:eastAsia="ko-KR"/>
        </w:rPr>
        <w:t>modification</w:t>
      </w:r>
      <w:r w:rsidRPr="00664AD9">
        <w:rPr>
          <w:rFonts w:eastAsia="맑은 고딕"/>
          <w:lang w:eastAsia="ko-KR"/>
        </w:rPr>
        <w:t xml:space="preserve"> by </w:t>
      </w:r>
      <w:r w:rsidRPr="00664AD9">
        <w:rPr>
          <w:rFonts w:eastAsia="맑은 고딕" w:hint="eastAsia"/>
          <w:lang w:eastAsia="ko-KR"/>
        </w:rPr>
        <w:t xml:space="preserve">nanoscale </w:t>
      </w:r>
      <w:r w:rsidRPr="00664AD9">
        <w:rPr>
          <w:rFonts w:eastAsia="맑은 고딕"/>
          <w:lang w:eastAsia="ko-KR"/>
        </w:rPr>
        <w:t xml:space="preserve">pattern shrinkage can be implemented for other nanopatterning methods </w:t>
      </w:r>
      <w:r w:rsidRPr="00664AD9">
        <w:rPr>
          <w:rFonts w:eastAsia="맑은 고딕" w:hint="eastAsia"/>
          <w:lang w:eastAsia="ko-KR"/>
        </w:rPr>
        <w:t xml:space="preserve">and self-assembling systems for </w:t>
      </w:r>
      <w:r>
        <w:rPr>
          <w:rFonts w:eastAsia="맑은 고딕" w:hint="eastAsia"/>
          <w:lang w:eastAsia="ko-KR"/>
        </w:rPr>
        <w:t>various</w:t>
      </w:r>
      <w:r w:rsidRPr="00664AD9">
        <w:rPr>
          <w:rFonts w:eastAsia="맑은 고딕" w:hint="eastAsia"/>
          <w:lang w:eastAsia="ko-KR"/>
        </w:rPr>
        <w:t xml:space="preserve"> types of visible metamaterials</w:t>
      </w:r>
      <w:r w:rsidR="0013362A">
        <w:rPr>
          <w:rFonts w:eastAsia="맑은 고딕"/>
          <w:lang w:eastAsia="ko-KR"/>
        </w:rPr>
        <w:fldChar w:fldCharType="begin">
          <w:fldData xml:space="preserve">PEVuZE5vdGU+PENpdGU+PEF1dGhvcj5NaXJraW48L0F1dGhvcj48WWVhcj4xOTk2PC9ZZWFyPjxS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</w:fldData>
        </w:fldChar>
      </w:r>
      <w:r w:rsidR="001B14CF">
        <w:rPr>
          <w:rFonts w:eastAsia="맑은 고딕"/>
          <w:lang w:eastAsia="ko-KR"/>
        </w:rPr>
        <w:instrText xml:space="preserve"> ADDIN EN.CITE </w:instrText>
      </w:r>
      <w:r w:rsidR="001B14CF">
        <w:rPr>
          <w:rFonts w:eastAsia="맑은 고딕"/>
          <w:lang w:eastAsia="ko-KR"/>
        </w:rPr>
        <w:fldChar w:fldCharType="begin">
          <w:fldData xml:space="preserve">PEVuZE5vdGU+PENpdGU+PEF1dGhvcj5NaXJraW48L0F1dGhvcj48WWVhcj4xOTk2PC9ZZWFyPjxS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</w:fldData>
        </w:fldChar>
      </w:r>
      <w:r w:rsidR="001B14CF">
        <w:rPr>
          <w:rFonts w:eastAsia="맑은 고딕"/>
          <w:lang w:eastAsia="ko-KR"/>
        </w:rPr>
        <w:instrText xml:space="preserve"> ADDIN EN.CITE.DATA </w:instrText>
      </w:r>
      <w:r w:rsidR="001B14CF">
        <w:rPr>
          <w:rFonts w:eastAsia="맑은 고딕"/>
          <w:lang w:eastAsia="ko-KR"/>
        </w:rPr>
      </w:r>
      <w:r w:rsidR="001B14CF">
        <w:rPr>
          <w:rFonts w:eastAsia="맑은 고딕"/>
          <w:lang w:eastAsia="ko-KR"/>
        </w:rPr>
        <w:fldChar w:fldCharType="end"/>
      </w:r>
      <w:r w:rsidR="0013362A">
        <w:rPr>
          <w:rFonts w:eastAsia="맑은 고딕"/>
          <w:lang w:eastAsia="ko-KR"/>
        </w:rPr>
      </w:r>
      <w:r w:rsidR="0013362A">
        <w:rPr>
          <w:rFonts w:eastAsia="맑은 고딕"/>
          <w:lang w:eastAsia="ko-KR"/>
        </w:rPr>
        <w:fldChar w:fldCharType="separate"/>
      </w:r>
      <w:r w:rsidR="001B14CF" w:rsidRPr="001B14CF">
        <w:rPr>
          <w:rFonts w:eastAsia="맑은 고딕"/>
          <w:noProof/>
          <w:vertAlign w:val="superscript"/>
          <w:lang w:eastAsia="ko-KR"/>
        </w:rPr>
        <w:t>55,56</w:t>
      </w:r>
      <w:r w:rsidR="0013362A">
        <w:rPr>
          <w:rFonts w:eastAsia="맑은 고딕"/>
          <w:lang w:eastAsia="ko-KR"/>
        </w:rPr>
        <w:fldChar w:fldCharType="end"/>
      </w:r>
      <w:r w:rsidRPr="00664AD9">
        <w:rPr>
          <w:rFonts w:eastAsia="맑은 고딕" w:hint="eastAsia"/>
          <w:lang w:eastAsia="ko-KR"/>
        </w:rPr>
        <w:t>.</w:t>
      </w:r>
    </w:p>
    <w:p w:rsidR="0045190C" w:rsidRDefault="0045190C">
      <w:pPr>
        <w:spacing w:after="160" w:line="259" w:lineRule="auto"/>
        <w:jc w:val="both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br w:type="page"/>
      </w:r>
    </w:p>
    <w:p w:rsidR="0045190C" w:rsidRDefault="0045190C" w:rsidP="00CC49AC">
      <w:pPr>
        <w:pStyle w:val="SMHeading"/>
      </w:pPr>
      <w:r w:rsidRPr="00B43B31">
        <w:lastRenderedPageBreak/>
        <w:t>Methods</w:t>
      </w: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  <w:r w:rsidRPr="00830AD0">
        <w:rPr>
          <w:rFonts w:eastAsia="맑은 고딕" w:hint="eastAsia"/>
          <w:b/>
          <w:lang w:eastAsia="ko-KR"/>
        </w:rPr>
        <w:t xml:space="preserve">Preparation of metallic </w:t>
      </w:r>
      <w:r w:rsidRPr="00830AD0">
        <w:rPr>
          <w:rFonts w:eastAsia="맑은 고딕"/>
          <w:b/>
          <w:lang w:eastAsia="ko-KR"/>
        </w:rPr>
        <w:t>nanoparticle</w:t>
      </w:r>
      <w:r w:rsidRPr="00830AD0">
        <w:rPr>
          <w:rFonts w:eastAsia="맑은 고딕" w:hint="eastAsia"/>
          <w:b/>
          <w:lang w:eastAsia="ko-KR"/>
        </w:rPr>
        <w:t xml:space="preserve"> array by BCP lithography</w:t>
      </w:r>
      <w:r>
        <w:rPr>
          <w:rFonts w:eastAsia="맑은 고딕"/>
          <w:b/>
          <w:lang w:eastAsia="ko-KR"/>
        </w:rPr>
        <w:t xml:space="preserve">. </w:t>
      </w:r>
      <w:r>
        <w:rPr>
          <w:rFonts w:eastAsia="맑은 고딕" w:hint="eastAsia"/>
          <w:lang w:eastAsia="ko-KR"/>
        </w:rPr>
        <w:t xml:space="preserve">For the vertical alignment of cylinder </w:t>
      </w:r>
      <w:proofErr w:type="spellStart"/>
      <w:r>
        <w:rPr>
          <w:rFonts w:eastAsia="맑은 고딕" w:hint="eastAsia"/>
          <w:lang w:eastAsia="ko-KR"/>
        </w:rPr>
        <w:t>nanodomains</w:t>
      </w:r>
      <w:proofErr w:type="spellEnd"/>
      <w:r>
        <w:rPr>
          <w:rFonts w:eastAsia="맑은 고딕" w:hint="eastAsia"/>
          <w:lang w:eastAsia="ko-KR"/>
        </w:rPr>
        <w:t xml:space="preserve"> in PS-</w:t>
      </w:r>
      <w:r w:rsidRPr="00BA2816">
        <w:rPr>
          <w:rFonts w:eastAsia="맑은 고딕" w:hint="eastAsia"/>
          <w:i/>
          <w:lang w:eastAsia="ko-KR"/>
        </w:rPr>
        <w:t>b</w:t>
      </w:r>
      <w:r>
        <w:rPr>
          <w:rFonts w:eastAsia="맑은 고딕" w:hint="eastAsia"/>
          <w:lang w:eastAsia="ko-KR"/>
        </w:rPr>
        <w:t xml:space="preserve">-PMMA BCP </w:t>
      </w:r>
      <w:proofErr w:type="spellStart"/>
      <w:r>
        <w:rPr>
          <w:rFonts w:eastAsia="맑은 고딕" w:hint="eastAsia"/>
          <w:lang w:eastAsia="ko-KR"/>
        </w:rPr>
        <w:t>nanotemplates</w:t>
      </w:r>
      <w:proofErr w:type="spellEnd"/>
      <w:r>
        <w:rPr>
          <w:rFonts w:eastAsia="맑은 고딕" w:hint="eastAsia"/>
          <w:lang w:eastAsia="ko-KR"/>
        </w:rPr>
        <w:t>, the surface of a Si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substrate was chemically modified by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>PS-</w:t>
      </w:r>
      <w:r w:rsidRPr="00045FA1">
        <w:rPr>
          <w:rFonts w:eastAsia="맑은 고딕" w:hint="eastAsia"/>
          <w:i/>
          <w:lang w:eastAsia="ko-KR"/>
        </w:rPr>
        <w:t>r</w:t>
      </w:r>
      <w:r>
        <w:rPr>
          <w:rFonts w:eastAsia="맑은 고딕" w:hint="eastAsia"/>
          <w:lang w:eastAsia="ko-KR"/>
        </w:rPr>
        <w:t>-PMMA random copolymer brush</w:t>
      </w:r>
      <w:r>
        <w:rPr>
          <w:rFonts w:eastAsia="맑은 고딕"/>
          <w:lang w:eastAsia="ko-KR"/>
        </w:rPr>
        <w:t xml:space="preserve"> (PS ratio: 0.62, 8 kg</w:t>
      </w:r>
      <w:r>
        <w:rPr>
          <w:rFonts w:eastAsia="맑은 고딕"/>
          <w:lang w:eastAsia="ko-KR"/>
        </w:rPr>
        <w:sym w:font="Symbol" w:char="F0D7"/>
      </w:r>
      <w:r>
        <w:rPr>
          <w:rFonts w:eastAsia="맑은 고딕"/>
          <w:lang w:eastAsia="ko-KR"/>
        </w:rPr>
        <w:t>mol</w:t>
      </w:r>
      <w:r w:rsidRPr="0086344B">
        <w:rPr>
          <w:rFonts w:eastAsia="맑은 고딕"/>
          <w:vertAlign w:val="superscript"/>
          <w:lang w:eastAsia="ko-KR"/>
        </w:rPr>
        <w:t>-1</w:t>
      </w:r>
      <w:r>
        <w:rPr>
          <w:rFonts w:eastAsia="맑은 고딕"/>
          <w:lang w:eastAsia="ko-KR"/>
        </w:rPr>
        <w:t>)</w:t>
      </w:r>
      <w:r>
        <w:rPr>
          <w:rFonts w:eastAsia="맑은 고딕" w:hint="eastAsia"/>
          <w:lang w:eastAsia="ko-KR"/>
        </w:rPr>
        <w:t>, after ultraviolet o</w:t>
      </w:r>
      <w:r>
        <w:rPr>
          <w:rFonts w:eastAsia="맑은 고딕"/>
          <w:lang w:eastAsia="ko-KR"/>
        </w:rPr>
        <w:t>zone</w:t>
      </w:r>
      <w:r>
        <w:rPr>
          <w:rFonts w:eastAsia="맑은 고딕" w:hint="eastAsia"/>
          <w:lang w:eastAsia="ko-KR"/>
        </w:rPr>
        <w:t xml:space="preserve"> (UVO) treatment radiation or piranha solution immersion</w:t>
      </w:r>
      <w:r>
        <w:rPr>
          <w:rFonts w:eastAsia="맑은 고딕"/>
          <w:lang w:eastAsia="ko-KR"/>
        </w:rPr>
        <w:t xml:space="preserve"> for 30 min</w:t>
      </w:r>
      <w:r>
        <w:rPr>
          <w:rFonts w:eastAsia="맑은 고딕" w:hint="eastAsia"/>
          <w:lang w:eastAsia="ko-KR"/>
        </w:rPr>
        <w:t xml:space="preserve">. </w:t>
      </w:r>
      <w:r>
        <w:rPr>
          <w:rFonts w:eastAsia="맑은 고딕"/>
          <w:lang w:eastAsia="ko-KR"/>
        </w:rPr>
        <w:t>A</w:t>
      </w:r>
      <w:r>
        <w:rPr>
          <w:rFonts w:eastAsia="맑은 고딕" w:hint="eastAsia"/>
          <w:lang w:eastAsia="ko-KR"/>
        </w:rPr>
        <w:t xml:space="preserve"> cylindrical PS-</w:t>
      </w:r>
      <w:r w:rsidRPr="00045FA1">
        <w:rPr>
          <w:rFonts w:eastAsia="맑은 고딕" w:hint="eastAsia"/>
          <w:i/>
          <w:lang w:eastAsia="ko-KR"/>
        </w:rPr>
        <w:t>b</w:t>
      </w:r>
      <w:r>
        <w:rPr>
          <w:rFonts w:eastAsia="맑은 고딕" w:hint="eastAsia"/>
          <w:lang w:eastAsia="ko-KR"/>
        </w:rPr>
        <w:t>-PMMA (140 k</w:t>
      </w:r>
      <w:r>
        <w:rPr>
          <w:rFonts w:eastAsia="맑은 고딕"/>
          <w:lang w:eastAsia="ko-KR"/>
        </w:rPr>
        <w:t>g</w:t>
      </w:r>
      <w:r>
        <w:rPr>
          <w:rFonts w:eastAsia="맑은 고딕"/>
          <w:lang w:eastAsia="ko-KR"/>
        </w:rPr>
        <w:sym w:font="Symbol" w:char="F0D7"/>
      </w:r>
      <w:r>
        <w:rPr>
          <w:rFonts w:eastAsia="맑은 고딕"/>
          <w:lang w:eastAsia="ko-KR"/>
        </w:rPr>
        <w:t>mol</w:t>
      </w:r>
      <w:r w:rsidRPr="0086344B">
        <w:rPr>
          <w:rFonts w:eastAsia="맑은 고딕"/>
          <w:vertAlign w:val="superscript"/>
          <w:lang w:eastAsia="ko-KR"/>
        </w:rPr>
        <w:t>-1</w:t>
      </w:r>
      <w:r>
        <w:rPr>
          <w:rFonts w:eastAsia="맑은 고딕" w:hint="eastAsia"/>
          <w:lang w:eastAsia="ko-KR"/>
        </w:rPr>
        <w:t>-</w:t>
      </w:r>
      <w:r w:rsidRPr="00045FA1">
        <w:rPr>
          <w:rFonts w:eastAsia="맑은 고딕" w:hint="eastAsia"/>
          <w:i/>
          <w:lang w:eastAsia="ko-KR"/>
        </w:rPr>
        <w:t>b</w:t>
      </w:r>
      <w:r>
        <w:rPr>
          <w:rFonts w:eastAsia="맑은 고딕" w:hint="eastAsia"/>
          <w:lang w:eastAsia="ko-KR"/>
        </w:rPr>
        <w:t>-65 k</w:t>
      </w:r>
      <w:r>
        <w:rPr>
          <w:rFonts w:eastAsia="맑은 고딕"/>
          <w:lang w:eastAsia="ko-KR"/>
        </w:rPr>
        <w:t>g</w:t>
      </w:r>
      <w:r>
        <w:rPr>
          <w:rFonts w:eastAsia="맑은 고딕"/>
          <w:lang w:eastAsia="ko-KR"/>
        </w:rPr>
        <w:sym w:font="Symbol" w:char="F0D7"/>
      </w:r>
      <w:r>
        <w:rPr>
          <w:rFonts w:eastAsia="맑은 고딕"/>
          <w:lang w:eastAsia="ko-KR"/>
        </w:rPr>
        <w:t>mol</w:t>
      </w:r>
      <w:r w:rsidRPr="0086344B">
        <w:rPr>
          <w:rFonts w:eastAsia="맑은 고딕"/>
          <w:vertAlign w:val="superscript"/>
          <w:lang w:eastAsia="ko-KR"/>
        </w:rPr>
        <w:t>-1</w:t>
      </w:r>
      <w:r>
        <w:rPr>
          <w:rFonts w:eastAsia="맑은 고딕" w:hint="eastAsia"/>
          <w:lang w:eastAsia="ko-KR"/>
        </w:rPr>
        <w:t xml:space="preserve">) thin film with ~85 nm thickness was </w:t>
      </w:r>
      <w:r>
        <w:rPr>
          <w:rFonts w:eastAsia="맑은 고딕"/>
          <w:lang w:eastAsia="ko-KR"/>
        </w:rPr>
        <w:t xml:space="preserve">then </w:t>
      </w:r>
      <w:r>
        <w:rPr>
          <w:rFonts w:eastAsia="맑은 고딕" w:hint="eastAsia"/>
          <w:lang w:eastAsia="ko-KR"/>
        </w:rPr>
        <w:t>spin-coated and thermally annealed over 4 h</w:t>
      </w:r>
      <w:r>
        <w:rPr>
          <w:rFonts w:eastAsia="맑은 고딕"/>
          <w:lang w:eastAsia="ko-KR"/>
        </w:rPr>
        <w:t>ou</w:t>
      </w:r>
      <w:r>
        <w:rPr>
          <w:rFonts w:eastAsia="맑은 고딕" w:hint="eastAsia"/>
          <w:lang w:eastAsia="ko-KR"/>
        </w:rPr>
        <w:t xml:space="preserve">rs to obtain the self-assembled </w:t>
      </w:r>
      <w:r>
        <w:rPr>
          <w:rFonts w:eastAsia="맑은 고딕"/>
          <w:lang w:eastAsia="ko-KR"/>
        </w:rPr>
        <w:t>morphology with surface ve</w:t>
      </w:r>
      <w:r>
        <w:rPr>
          <w:rFonts w:eastAsia="맑은 고딕" w:hint="eastAsia"/>
          <w:lang w:eastAsia="ko-KR"/>
        </w:rPr>
        <w:t xml:space="preserve">rtical cylinder </w:t>
      </w:r>
      <w:proofErr w:type="spellStart"/>
      <w:r>
        <w:rPr>
          <w:rFonts w:eastAsia="맑은 고딕" w:hint="eastAsia"/>
          <w:lang w:eastAsia="ko-KR"/>
        </w:rPr>
        <w:t>nanodomains</w:t>
      </w:r>
      <w:proofErr w:type="spellEnd"/>
      <w:r>
        <w:rPr>
          <w:rFonts w:eastAsia="맑은 고딕" w:hint="eastAsia"/>
          <w:lang w:eastAsia="ko-KR"/>
        </w:rPr>
        <w:t xml:space="preserve">. The PMMA </w:t>
      </w:r>
      <w:proofErr w:type="spellStart"/>
      <w:r>
        <w:rPr>
          <w:rFonts w:eastAsia="맑은 고딕" w:hint="eastAsia"/>
          <w:lang w:eastAsia="ko-KR"/>
        </w:rPr>
        <w:t>nanodomains</w:t>
      </w:r>
      <w:proofErr w:type="spellEnd"/>
      <w:r>
        <w:rPr>
          <w:rFonts w:eastAsia="맑은 고딕" w:hint="eastAsia"/>
          <w:lang w:eastAsia="ko-KR"/>
        </w:rPr>
        <w:t xml:space="preserve"> were selectively removed by diluted acetic acid immersion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and oxygen reactive ion etching (RIE). Acetic acid immersion was performed for 10 min and </w:t>
      </w:r>
      <w:r>
        <w:rPr>
          <w:rFonts w:eastAsia="맑은 고딕"/>
          <w:lang w:eastAsia="ko-KR"/>
        </w:rPr>
        <w:t>thoroughly</w:t>
      </w:r>
      <w:r>
        <w:rPr>
          <w:rFonts w:eastAsia="맑은 고딕" w:hint="eastAsia"/>
          <w:lang w:eastAsia="ko-KR"/>
        </w:rPr>
        <w:t xml:space="preserve"> washed by DI water, and oxygen RIE was performed at 50W RF power and 0.07 </w:t>
      </w:r>
      <w:proofErr w:type="spellStart"/>
      <w:r>
        <w:rPr>
          <w:rFonts w:eastAsia="맑은 고딕" w:hint="eastAsia"/>
          <w:lang w:eastAsia="ko-KR"/>
        </w:rPr>
        <w:t>torr</w:t>
      </w:r>
      <w:proofErr w:type="spellEnd"/>
      <w:r>
        <w:rPr>
          <w:rFonts w:eastAsia="맑은 고딕" w:hint="eastAsia"/>
          <w:lang w:eastAsia="ko-KR"/>
        </w:rPr>
        <w:t xml:space="preserve">. To form the metallic </w:t>
      </w:r>
      <w:r>
        <w:rPr>
          <w:rFonts w:eastAsia="맑은 고딕"/>
          <w:lang w:eastAsia="ko-KR"/>
        </w:rPr>
        <w:t>nanoparticle array</w:t>
      </w:r>
      <w:r>
        <w:rPr>
          <w:rFonts w:eastAsia="맑은 고딕" w:hint="eastAsia"/>
          <w:lang w:eastAsia="ko-KR"/>
        </w:rPr>
        <w:t xml:space="preserve">, metal deposition was performed on the PS </w:t>
      </w:r>
      <w:proofErr w:type="spellStart"/>
      <w:r>
        <w:rPr>
          <w:rFonts w:eastAsia="맑은 고딕" w:hint="eastAsia"/>
          <w:lang w:eastAsia="ko-KR"/>
        </w:rPr>
        <w:t>nanoporous</w:t>
      </w:r>
      <w:proofErr w:type="spellEnd"/>
      <w:r>
        <w:rPr>
          <w:rFonts w:eastAsia="맑은 고딕" w:hint="eastAsia"/>
          <w:lang w:eastAsia="ko-KR"/>
        </w:rPr>
        <w:t xml:space="preserve"> template remaining on the Si surface by </w:t>
      </w:r>
      <w:r>
        <w:rPr>
          <w:rFonts w:eastAsia="맑은 고딕"/>
          <w:lang w:eastAsia="ko-KR"/>
        </w:rPr>
        <w:t xml:space="preserve">an </w:t>
      </w:r>
      <w:r>
        <w:rPr>
          <w:rFonts w:eastAsia="맑은 고딕" w:hint="eastAsia"/>
          <w:lang w:eastAsia="ko-KR"/>
        </w:rPr>
        <w:t xml:space="preserve">E-beam evaporator. </w:t>
      </w:r>
      <w:r>
        <w:rPr>
          <w:rFonts w:eastAsia="맑은 고딕"/>
          <w:lang w:eastAsia="ko-KR"/>
        </w:rPr>
        <w:t>A roughly</w:t>
      </w:r>
      <w:r>
        <w:rPr>
          <w:rFonts w:eastAsia="맑은 고딕" w:hint="eastAsia"/>
          <w:lang w:eastAsia="ko-KR"/>
        </w:rPr>
        <w:t xml:space="preserve"> 1</w:t>
      </w:r>
      <w:r>
        <w:rPr>
          <w:rFonts w:eastAsia="맑은 고딕"/>
          <w:lang w:eastAsia="ko-KR"/>
        </w:rPr>
        <w:t>2</w:t>
      </w:r>
      <w:r>
        <w:rPr>
          <w:rFonts w:eastAsia="맑은 고딕" w:hint="eastAsia"/>
          <w:lang w:eastAsia="ko-KR"/>
        </w:rPr>
        <w:t xml:space="preserve"> nm thick metal (Au, Ag) layer was deposited. </w:t>
      </w:r>
      <w:r>
        <w:rPr>
          <w:rFonts w:eastAsia="맑은 고딕"/>
          <w:lang w:eastAsia="ko-KR"/>
        </w:rPr>
        <w:t>The l</w:t>
      </w:r>
      <w:r>
        <w:rPr>
          <w:rFonts w:eastAsia="맑은 고딕" w:hint="eastAsia"/>
          <w:lang w:eastAsia="ko-KR"/>
        </w:rPr>
        <w:t>ift-off process was fulfilled by thorough sonication in toluene to leave a metal nanopattern replicating the self-</w:t>
      </w:r>
      <w:r w:rsidRPr="00C957D4">
        <w:rPr>
          <w:rFonts w:ascii="Times" w:eastAsia="맑은 고딕" w:hAnsi="Times" w:cs="Times"/>
          <w:lang w:eastAsia="ko-KR"/>
        </w:rPr>
        <w:t xml:space="preserve">assembled morphology </w:t>
      </w:r>
      <w:r>
        <w:rPr>
          <w:rFonts w:ascii="Times" w:eastAsia="맑은 고딕" w:hAnsi="Times" w:cs="Times" w:hint="eastAsia"/>
          <w:lang w:eastAsia="ko-KR"/>
        </w:rPr>
        <w:t xml:space="preserve">of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>original</w:t>
      </w:r>
      <w:r w:rsidRPr="00C957D4">
        <w:rPr>
          <w:rFonts w:ascii="Times" w:eastAsia="맑은 고딕" w:hAnsi="Times" w:cs="Times"/>
          <w:lang w:eastAsia="ko-KR"/>
        </w:rPr>
        <w:t xml:space="preserve"> BCP nanotemplate. For </w:t>
      </w:r>
      <w:r>
        <w:rPr>
          <w:rFonts w:ascii="Times" w:eastAsia="맑은 고딕" w:hAnsi="Times" w:cs="Times"/>
          <w:lang w:eastAsia="ko-KR"/>
        </w:rPr>
        <w:t xml:space="preserve">the </w:t>
      </w:r>
      <w:r w:rsidRPr="00C957D4">
        <w:rPr>
          <w:rFonts w:ascii="Times" w:eastAsia="맑은 고딕" w:hAnsi="Times" w:cs="Times"/>
          <w:lang w:eastAsia="ko-KR"/>
        </w:rPr>
        <w:t xml:space="preserve">Au-Ag alloy, the sequential deposition of Au and Ag with </w:t>
      </w:r>
      <w:r>
        <w:rPr>
          <w:rFonts w:ascii="Times" w:eastAsia="맑은 고딕" w:hAnsi="Times" w:cs="Times"/>
          <w:lang w:eastAsia="ko-KR"/>
        </w:rPr>
        <w:t>5-7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 w:rsidRPr="00C957D4">
        <w:rPr>
          <w:rFonts w:ascii="Times" w:eastAsia="맑은 고딕" w:hAnsi="Times" w:cs="Times"/>
          <w:lang w:eastAsia="ko-KR"/>
        </w:rPr>
        <w:t>nm thickness was performed and thermally annealed at 600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sym w:font="Symbol" w:char="F0B0"/>
      </w:r>
      <w:r w:rsidRPr="00C957D4">
        <w:rPr>
          <w:rFonts w:ascii="Times" w:eastAsia="맑은 고딕" w:hAnsi="Times" w:cs="Times"/>
          <w:lang w:eastAsia="ko-KR"/>
        </w:rPr>
        <w:t>C for 3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 w:rsidRPr="00C957D4">
        <w:rPr>
          <w:rFonts w:ascii="Times" w:eastAsia="맑은 고딕" w:hAnsi="Times" w:cs="Times"/>
          <w:lang w:eastAsia="ko-KR"/>
        </w:rPr>
        <w:t>hrs.</w:t>
      </w:r>
    </w:p>
    <w:p w:rsidR="0045190C" w:rsidRDefault="0045190C" w:rsidP="00CC49AC">
      <w:pPr>
        <w:pStyle w:val="Paragraph"/>
        <w:ind w:firstLine="0"/>
        <w:rPr>
          <w:rFonts w:eastAsia="맑은 고딕"/>
          <w:lang w:eastAsia="ko-KR"/>
        </w:rPr>
      </w:pP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  <w:r w:rsidRPr="00830AD0">
        <w:rPr>
          <w:rFonts w:eastAsia="맑은 고딕"/>
          <w:b/>
          <w:lang w:eastAsia="ko-KR"/>
        </w:rPr>
        <w:t>Nanopattern shrinkage by substrate transfer and thermal treatment</w:t>
      </w:r>
      <w:r>
        <w:rPr>
          <w:rFonts w:eastAsia="맑은 고딕"/>
          <w:b/>
          <w:lang w:eastAsia="ko-KR"/>
        </w:rPr>
        <w:t xml:space="preserve">. </w:t>
      </w:r>
      <w:r>
        <w:rPr>
          <w:rFonts w:eastAsia="맑은 고딕" w:hint="eastAsia"/>
          <w:lang w:eastAsia="ko-KR"/>
        </w:rPr>
        <w:t>Period control of the metallic nanopatte</w:t>
      </w:r>
      <w:r>
        <w:rPr>
          <w:rFonts w:eastAsia="맑은 고딕"/>
          <w:lang w:eastAsia="ko-KR"/>
        </w:rPr>
        <w:t>r</w:t>
      </w:r>
      <w:r>
        <w:rPr>
          <w:rFonts w:eastAsia="맑은 고딕" w:hint="eastAsia"/>
          <w:lang w:eastAsia="ko-KR"/>
        </w:rPr>
        <w:t xml:space="preserve">ns was performed with the assistance of </w:t>
      </w:r>
      <w:r>
        <w:rPr>
          <w:rFonts w:eastAsia="맑은 고딕"/>
          <w:lang w:eastAsia="ko-KR"/>
        </w:rPr>
        <w:t>the shrinkage</w:t>
      </w:r>
      <w:r>
        <w:rPr>
          <w:rFonts w:eastAsia="맑은 고딕" w:hint="eastAsia"/>
          <w:lang w:eastAsia="ko-KR"/>
        </w:rPr>
        <w:t xml:space="preserve"> film. To form the metallic nanoparticle array on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 xml:space="preserve">shrinkage film, a transfer method utilizing the PMMA thin film was utilized.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 xml:space="preserve">PMMA thin film (495PMMA A8, </w:t>
      </w:r>
      <w:proofErr w:type="spellStart"/>
      <w:r>
        <w:rPr>
          <w:rFonts w:eastAsia="맑은 고딕" w:hint="eastAsia"/>
          <w:lang w:eastAsia="ko-KR"/>
        </w:rPr>
        <w:t>MicroChem</w:t>
      </w:r>
      <w:proofErr w:type="spellEnd"/>
      <w:r>
        <w:rPr>
          <w:rFonts w:eastAsia="맑은 고딕" w:hint="eastAsia"/>
          <w:lang w:eastAsia="ko-KR"/>
        </w:rPr>
        <w:t>, USA)</w:t>
      </w:r>
      <w:r>
        <w:rPr>
          <w:rFonts w:eastAsia="맑은 고딕"/>
          <w:lang w:eastAsia="ko-KR"/>
        </w:rPr>
        <w:t xml:space="preserve"> with 500nm thickness</w:t>
      </w:r>
      <w:r>
        <w:rPr>
          <w:rFonts w:eastAsia="맑은 고딕" w:hint="eastAsia"/>
          <w:lang w:eastAsia="ko-KR"/>
        </w:rPr>
        <w:t xml:space="preserve"> was spin coated on the metallic </w:t>
      </w:r>
      <w:r>
        <w:rPr>
          <w:rFonts w:eastAsia="맑은 고딕"/>
          <w:lang w:eastAsia="ko-KR"/>
        </w:rPr>
        <w:t>nanoparticle</w:t>
      </w:r>
      <w:r>
        <w:rPr>
          <w:rFonts w:eastAsia="맑은 고딕" w:hint="eastAsia"/>
          <w:lang w:eastAsia="ko-KR"/>
        </w:rPr>
        <w:t xml:space="preserve"> array formed on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Si substrate, and thermally annealed at 1</w:t>
      </w:r>
      <w:r>
        <w:rPr>
          <w:rFonts w:eastAsia="맑은 고딕"/>
          <w:lang w:eastAsia="ko-KR"/>
        </w:rPr>
        <w:t>0</w:t>
      </w:r>
      <w:r>
        <w:rPr>
          <w:rFonts w:eastAsia="맑은 고딕" w:hint="eastAsia"/>
          <w:lang w:eastAsia="ko-KR"/>
        </w:rPr>
        <w:t>0</w:t>
      </w:r>
      <w:r w:rsidRPr="00495113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sym w:font="Symbol" w:char="F0B0"/>
      </w:r>
      <w:r w:rsidRPr="00C957D4">
        <w:rPr>
          <w:rFonts w:ascii="Times" w:eastAsia="맑은 고딕" w:hAnsi="Times" w:cs="Times"/>
          <w:lang w:eastAsia="ko-KR"/>
        </w:rPr>
        <w:t>C</w:t>
      </w:r>
      <w:r>
        <w:rPr>
          <w:rFonts w:ascii="Times" w:eastAsia="맑은 고딕" w:hAnsi="Times" w:cs="Times" w:hint="eastAsia"/>
          <w:lang w:eastAsia="ko-KR"/>
        </w:rPr>
        <w:t xml:space="preserve"> for </w:t>
      </w:r>
      <w:r>
        <w:rPr>
          <w:rFonts w:ascii="Times" w:eastAsia="맑은 고딕" w:hAnsi="Times" w:cs="Times"/>
          <w:lang w:eastAsia="ko-KR"/>
        </w:rPr>
        <w:t>30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min</w:t>
      </w:r>
      <w:r>
        <w:rPr>
          <w:rFonts w:ascii="Times" w:eastAsia="맑은 고딕" w:hAnsi="Times" w:cs="Times" w:hint="eastAsia"/>
          <w:lang w:eastAsia="ko-KR"/>
        </w:rPr>
        <w:t xml:space="preserve">. The sample was </w:t>
      </w:r>
      <w:r>
        <w:rPr>
          <w:rFonts w:ascii="Times" w:eastAsia="맑은 고딕" w:hAnsi="Times" w:cs="Times"/>
          <w:lang w:eastAsia="ko-KR"/>
        </w:rPr>
        <w:t>immersed</w:t>
      </w:r>
      <w:r>
        <w:rPr>
          <w:rFonts w:ascii="Times" w:eastAsia="맑은 고딕" w:hAnsi="Times" w:cs="Times" w:hint="eastAsia"/>
          <w:lang w:eastAsia="ko-KR"/>
        </w:rPr>
        <w:t xml:space="preserve"> in 3M KOH aqueous solution for several minutes to hydrolyze the PMMA. Subsequent </w:t>
      </w:r>
      <w:r>
        <w:rPr>
          <w:rFonts w:ascii="Times" w:eastAsia="맑은 고딕" w:hAnsi="Times" w:cs="Times"/>
          <w:lang w:eastAsia="ko-KR"/>
        </w:rPr>
        <w:t xml:space="preserve">immersion of the sample </w:t>
      </w:r>
      <w:r>
        <w:rPr>
          <w:rFonts w:ascii="Times" w:eastAsia="맑은 고딕" w:hAnsi="Times" w:cs="Times" w:hint="eastAsia"/>
          <w:lang w:eastAsia="ko-KR"/>
        </w:rPr>
        <w:t xml:space="preserve">in </w:t>
      </w:r>
      <w:r>
        <w:rPr>
          <w:rFonts w:ascii="Times" w:eastAsia="맑은 고딕" w:hAnsi="Times" w:cs="Times"/>
          <w:lang w:eastAsia="ko-KR"/>
        </w:rPr>
        <w:t xml:space="preserve">a </w:t>
      </w:r>
      <w:r>
        <w:rPr>
          <w:rFonts w:ascii="Times" w:eastAsia="맑은 고딕" w:hAnsi="Times" w:cs="Times" w:hint="eastAsia"/>
          <w:lang w:eastAsia="ko-KR"/>
        </w:rPr>
        <w:t xml:space="preserve">water bath fully </w:t>
      </w:r>
      <w:r>
        <w:rPr>
          <w:rFonts w:ascii="Times" w:eastAsia="맑은 고딕" w:hAnsi="Times" w:cs="Times"/>
          <w:lang w:eastAsia="ko-KR"/>
        </w:rPr>
        <w:t>separat</w:t>
      </w:r>
      <w:r>
        <w:rPr>
          <w:rFonts w:ascii="Times" w:eastAsia="맑은 고딕" w:hAnsi="Times" w:cs="Times" w:hint="eastAsia"/>
          <w:lang w:eastAsia="ko-KR"/>
        </w:rPr>
        <w:t xml:space="preserve">ed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PMMA film </w:t>
      </w:r>
      <w:r>
        <w:rPr>
          <w:rFonts w:ascii="Times" w:eastAsia="맑은 고딕" w:hAnsi="Times" w:cs="Times"/>
          <w:lang w:eastAsia="ko-KR"/>
        </w:rPr>
        <w:t>embedded with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the nanoparticle</w:t>
      </w:r>
      <w:r>
        <w:rPr>
          <w:rFonts w:ascii="Times" w:eastAsia="맑은 고딕" w:hAnsi="Times" w:cs="Times" w:hint="eastAsia"/>
          <w:lang w:eastAsia="ko-KR"/>
        </w:rPr>
        <w:t xml:space="preserve"> array from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Si substrate. This process made the floating PMMA film containing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nanoparticle array at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water </w:t>
      </w:r>
      <w:r>
        <w:rPr>
          <w:rFonts w:ascii="Times" w:eastAsia="맑은 고딕" w:hAnsi="Times" w:cs="Times"/>
          <w:lang w:eastAsia="ko-KR"/>
        </w:rPr>
        <w:t>surface</w:t>
      </w:r>
      <w:r>
        <w:rPr>
          <w:rFonts w:ascii="Times" w:eastAsia="맑은 고딕" w:hAnsi="Times" w:cs="Times" w:hint="eastAsia"/>
          <w:lang w:eastAsia="ko-KR"/>
        </w:rPr>
        <w:t xml:space="preserve">. It was carefully transferred to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>shrinkage film (</w:t>
      </w:r>
      <w:proofErr w:type="spellStart"/>
      <w:r>
        <w:rPr>
          <w:rFonts w:ascii="Times" w:eastAsia="맑은 고딕" w:hAnsi="Times" w:cs="Times" w:hint="eastAsia"/>
          <w:lang w:eastAsia="ko-KR"/>
        </w:rPr>
        <w:t>Polyshrink</w:t>
      </w:r>
      <w:r w:rsidRPr="00E65DAC">
        <w:rPr>
          <w:rFonts w:ascii="Times" w:eastAsia="맑은 고딕" w:hAnsi="Times" w:cs="Times" w:hint="eastAsia"/>
          <w:vertAlign w:val="superscript"/>
          <w:lang w:eastAsia="ko-KR"/>
        </w:rPr>
        <w:t>TM</w:t>
      </w:r>
      <w:proofErr w:type="spellEnd"/>
      <w:r w:rsidRPr="00E65DAC">
        <w:rPr>
          <w:rFonts w:ascii="Times" w:eastAsia="맑은 고딕" w:hAnsi="Times" w:cs="Times" w:hint="eastAsia"/>
          <w:vertAlign w:val="subscript"/>
          <w:lang w:eastAsia="ko-KR"/>
        </w:rPr>
        <w:t>,</w:t>
      </w:r>
      <w:r>
        <w:rPr>
          <w:rFonts w:ascii="Times" w:eastAsia="맑은 고딕" w:hAnsi="Times" w:cs="Times" w:hint="eastAsia"/>
          <w:lang w:eastAsia="ko-KR"/>
        </w:rPr>
        <w:t xml:space="preserve"> Lucky Squirrel, </w:t>
      </w:r>
      <w:proofErr w:type="gramStart"/>
      <w:r>
        <w:rPr>
          <w:rFonts w:ascii="Times" w:eastAsia="맑은 고딕" w:hAnsi="Times" w:cs="Times" w:hint="eastAsia"/>
          <w:lang w:eastAsia="ko-KR"/>
        </w:rPr>
        <w:t>USA</w:t>
      </w:r>
      <w:proofErr w:type="gramEnd"/>
      <w:r>
        <w:rPr>
          <w:rFonts w:ascii="Times" w:eastAsia="맑은 고딕" w:hAnsi="Times" w:cs="Times" w:hint="eastAsia"/>
          <w:lang w:eastAsia="ko-KR"/>
        </w:rPr>
        <w:t xml:space="preserve">). After complete drying,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PMMA layer was chemically removed by </w:t>
      </w:r>
      <w:r>
        <w:rPr>
          <w:rFonts w:ascii="Times" w:eastAsia="맑은 고딕" w:hAnsi="Times" w:cs="Times"/>
          <w:lang w:eastAsia="ko-KR"/>
        </w:rPr>
        <w:t xml:space="preserve">an </w:t>
      </w:r>
      <w:r>
        <w:rPr>
          <w:rFonts w:ascii="Times" w:eastAsia="맑은 고딕" w:hAnsi="Times" w:cs="Times" w:hint="eastAsia"/>
          <w:lang w:eastAsia="ko-KR"/>
        </w:rPr>
        <w:t>acetic acid solution and thoroughly washed with DI water.</w:t>
      </w:r>
      <w:r>
        <w:rPr>
          <w:rFonts w:ascii="Times" w:eastAsia="맑은 고딕" w:hAnsi="Times" w:cs="Times"/>
          <w:lang w:eastAsia="ko-KR"/>
        </w:rPr>
        <w:t xml:space="preserve"> Acetic acid </w:t>
      </w:r>
      <w:r>
        <w:rPr>
          <w:rFonts w:ascii="Times" w:eastAsia="맑은 고딕" w:hAnsi="Times" w:cs="Times" w:hint="eastAsia"/>
          <w:lang w:eastAsia="ko-KR"/>
        </w:rPr>
        <w:t>sele</w:t>
      </w:r>
      <w:r>
        <w:rPr>
          <w:rFonts w:ascii="Times" w:eastAsia="맑은 고딕" w:hAnsi="Times" w:cs="Times"/>
          <w:lang w:eastAsia="ko-KR"/>
        </w:rPr>
        <w:t>c</w:t>
      </w:r>
      <w:r>
        <w:rPr>
          <w:rFonts w:ascii="Times" w:eastAsia="맑은 고딕" w:hAnsi="Times" w:cs="Times" w:hint="eastAsia"/>
          <w:lang w:eastAsia="ko-KR"/>
        </w:rPr>
        <w:t>tively</w:t>
      </w:r>
      <w:r>
        <w:rPr>
          <w:rFonts w:ascii="Times" w:eastAsia="맑은 고딕" w:hAnsi="Times" w:cs="Times"/>
          <w:lang w:eastAsia="ko-KR"/>
        </w:rPr>
        <w:t xml:space="preserve"> removed the PMMA without damage of the substrate.</w:t>
      </w:r>
      <w:r>
        <w:rPr>
          <w:rFonts w:ascii="Times" w:eastAsia="맑은 고딕" w:hAnsi="Times" w:cs="Times" w:hint="eastAsia"/>
          <w:lang w:eastAsia="ko-KR"/>
        </w:rPr>
        <w:t xml:space="preserve"> Post-heat treatment was performed at 180 </w:t>
      </w:r>
      <w:r>
        <w:rPr>
          <w:rFonts w:ascii="Times" w:eastAsia="맑은 고딕" w:hAnsi="Times" w:cs="Times" w:hint="eastAsia"/>
          <w:lang w:eastAsia="ko-KR"/>
        </w:rPr>
        <w:sym w:font="Symbol" w:char="F0B0"/>
      </w:r>
      <w:r w:rsidRPr="00C957D4">
        <w:rPr>
          <w:rFonts w:ascii="Times" w:eastAsia="맑은 고딕" w:hAnsi="Times" w:cs="Times"/>
          <w:lang w:eastAsia="ko-KR"/>
        </w:rPr>
        <w:t>C</w:t>
      </w:r>
      <w:r>
        <w:rPr>
          <w:rFonts w:ascii="Times" w:eastAsia="맑은 고딕" w:hAnsi="Times" w:cs="Times" w:hint="eastAsia"/>
          <w:lang w:eastAsia="ko-KR"/>
        </w:rPr>
        <w:t xml:space="preserve"> for 2-</w:t>
      </w:r>
      <w:r>
        <w:rPr>
          <w:rFonts w:ascii="Times" w:eastAsia="맑은 고딕" w:hAnsi="Times" w:cs="Times"/>
          <w:lang w:eastAsia="ko-KR"/>
        </w:rPr>
        <w:t>3</w:t>
      </w:r>
      <w:r>
        <w:rPr>
          <w:rFonts w:ascii="Times" w:eastAsia="맑은 고딕" w:hAnsi="Times" w:cs="Times" w:hint="eastAsia"/>
          <w:lang w:eastAsia="ko-KR"/>
        </w:rPr>
        <w:t xml:space="preserve"> min. </w:t>
      </w:r>
      <w:r>
        <w:rPr>
          <w:rFonts w:ascii="Times" w:eastAsia="맑은 고딕" w:hAnsi="Times" w:cs="Times"/>
          <w:lang w:eastAsia="ko-KR"/>
        </w:rPr>
        <w:t xml:space="preserve">For the anisotropic shrinkage, the </w:t>
      </w:r>
      <w:r>
        <w:t>sample was heated while fixing one side of the sample by a home-made stiff hard bar.</w:t>
      </w: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</w:p>
    <w:p w:rsidR="0045190C" w:rsidRPr="00830374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  <w:r>
        <w:rPr>
          <w:rFonts w:ascii="Times" w:eastAsia="맑은 고딕" w:hAnsi="Times" w:cs="Times" w:hint="eastAsia"/>
          <w:b/>
          <w:lang w:eastAsia="ko-KR"/>
        </w:rPr>
        <w:t>Transmission measurem</w:t>
      </w:r>
      <w:r>
        <w:rPr>
          <w:rFonts w:ascii="Times" w:eastAsia="맑은 고딕" w:hAnsi="Times" w:cs="Times"/>
          <w:b/>
          <w:lang w:eastAsia="ko-KR"/>
        </w:rPr>
        <w:t xml:space="preserve">ent. </w:t>
      </w:r>
      <w:r w:rsidRPr="00830374">
        <w:rPr>
          <w:rFonts w:ascii="Times" w:eastAsia="맑은 고딕" w:hAnsi="Times" w:cs="Times"/>
          <w:lang w:eastAsia="ko-KR"/>
        </w:rPr>
        <w:t xml:space="preserve">For the measurement </w:t>
      </w:r>
      <w:r>
        <w:rPr>
          <w:rFonts w:ascii="Times" w:eastAsia="맑은 고딕" w:hAnsi="Times" w:cs="Times"/>
          <w:lang w:eastAsia="ko-KR"/>
        </w:rPr>
        <w:t xml:space="preserve">of </w:t>
      </w:r>
      <w:r w:rsidRPr="00830374">
        <w:rPr>
          <w:rFonts w:ascii="Times" w:eastAsia="맑은 고딕" w:hAnsi="Times" w:cs="Times"/>
          <w:lang w:eastAsia="ko-KR"/>
        </w:rPr>
        <w:t>optical pro</w:t>
      </w:r>
      <w:r>
        <w:rPr>
          <w:rFonts w:ascii="Times" w:eastAsia="맑은 고딕" w:hAnsi="Times" w:cs="Times"/>
          <w:lang w:eastAsia="ko-KR"/>
        </w:rPr>
        <w:t xml:space="preserve">perties, commercially available UV-vis spectroscopy </w:t>
      </w:r>
      <w:r w:rsidRPr="00C91029">
        <w:rPr>
          <w:rFonts w:ascii="Times" w:eastAsia="맑은 고딕" w:hAnsi="Times" w:cs="Times"/>
          <w:lang w:eastAsia="ko-KR"/>
        </w:rPr>
        <w:t>(UV-2600, SHIMADZU)</w:t>
      </w:r>
      <w:r>
        <w:rPr>
          <w:rFonts w:ascii="Times" w:eastAsia="맑은 고딕" w:hAnsi="Times" w:cs="Times"/>
          <w:lang w:eastAsia="ko-KR"/>
        </w:rPr>
        <w:t xml:space="preserve"> was used. Specular transmission mode was utilized after normalization for the shrinkage film. For the polarization-dependent measurement, film polarizer with an operating wavelength range of 400-700 nm (LPVISE200-A, THOR LABS) is equipped at the front of the spectroscopy source. </w:t>
      </w: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b/>
          <w:lang w:eastAsia="ko-KR"/>
        </w:rPr>
      </w:pP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  <w:r w:rsidRPr="00BD0AD2">
        <w:rPr>
          <w:rFonts w:ascii="Times" w:eastAsia="맑은 고딕" w:hAnsi="Times" w:cs="Times" w:hint="eastAsia"/>
          <w:b/>
          <w:lang w:eastAsia="ko-KR"/>
        </w:rPr>
        <w:t xml:space="preserve">Ellipsometer </w:t>
      </w:r>
      <w:r w:rsidRPr="00BD0AD2">
        <w:rPr>
          <w:rFonts w:ascii="Times" w:eastAsia="맑은 고딕" w:hAnsi="Times" w:cs="Times"/>
          <w:b/>
          <w:lang w:eastAsia="ko-KR"/>
        </w:rPr>
        <w:t>measurement.</w:t>
      </w:r>
      <w:r>
        <w:rPr>
          <w:rFonts w:ascii="Times" w:eastAsia="맑은 고딕" w:hAnsi="Times" w:cs="Times"/>
          <w:b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An e</w:t>
      </w:r>
      <w:r>
        <w:rPr>
          <w:rFonts w:ascii="Times" w:eastAsia="맑은 고딕" w:hAnsi="Times" w:cs="Times" w:hint="eastAsia"/>
          <w:lang w:eastAsia="ko-KR"/>
        </w:rPr>
        <w:t xml:space="preserve">llipsometer (alpha-SE ellipsometer or M-2000, J.A. </w:t>
      </w:r>
      <w:proofErr w:type="spellStart"/>
      <w:r>
        <w:rPr>
          <w:rFonts w:ascii="Times" w:eastAsia="맑은 고딕" w:hAnsi="Times" w:cs="Times" w:hint="eastAsia"/>
          <w:lang w:eastAsia="ko-KR"/>
        </w:rPr>
        <w:t>Wollam</w:t>
      </w:r>
      <w:proofErr w:type="spellEnd"/>
      <w:r>
        <w:rPr>
          <w:rFonts w:ascii="Times" w:eastAsia="맑은 고딕" w:hAnsi="Times" w:cs="Times" w:hint="eastAsia"/>
          <w:lang w:eastAsia="ko-KR"/>
        </w:rPr>
        <w:t xml:space="preserve">) was utilized </w:t>
      </w:r>
      <w:r>
        <w:rPr>
          <w:rFonts w:ascii="Times" w:eastAsia="맑은 고딕" w:hAnsi="Times" w:cs="Times"/>
          <w:lang w:eastAsia="ko-KR"/>
        </w:rPr>
        <w:t>to</w:t>
      </w:r>
      <w:r>
        <w:rPr>
          <w:rFonts w:ascii="Times" w:eastAsia="맑은 고딕" w:hAnsi="Times" w:cs="Times" w:hint="eastAsia"/>
          <w:lang w:eastAsia="ko-KR"/>
        </w:rPr>
        <w:t xml:space="preserve"> obtain the refractive index of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metallic </w:t>
      </w:r>
      <w:r>
        <w:rPr>
          <w:rFonts w:ascii="Times" w:eastAsia="맑은 고딕" w:hAnsi="Times" w:cs="Times"/>
          <w:lang w:eastAsia="ko-KR"/>
        </w:rPr>
        <w:t>nanoparticle</w:t>
      </w:r>
      <w:r>
        <w:rPr>
          <w:rFonts w:ascii="Times" w:eastAsia="맑은 고딕" w:hAnsi="Times" w:cs="Times" w:hint="eastAsia"/>
          <w:lang w:eastAsia="ko-KR"/>
        </w:rPr>
        <w:t xml:space="preserve"> array in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visible / IR region. </w:t>
      </w:r>
      <w:r>
        <w:rPr>
          <w:rFonts w:ascii="Times" w:eastAsia="맑은 고딕" w:hAnsi="Times" w:cs="Times"/>
          <w:lang w:eastAsia="ko-KR"/>
        </w:rPr>
        <w:t xml:space="preserve">A </w:t>
      </w:r>
      <w:r w:rsidRPr="00185A56">
        <w:rPr>
          <w:rFonts w:ascii="Times" w:eastAsia="맑은 고딕" w:hAnsi="Times" w:cs="Times" w:hint="eastAsia"/>
          <w:lang w:eastAsia="ko-KR"/>
        </w:rPr>
        <w:t>70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sym w:font="Symbol" w:char="F0B0"/>
      </w:r>
      <w:r>
        <w:rPr>
          <w:rFonts w:ascii="Times" w:eastAsia="맑은 고딕" w:hAnsi="Times" w:cs="Times" w:hint="eastAsia"/>
          <w:lang w:eastAsia="ko-KR"/>
        </w:rPr>
        <w:t xml:space="preserve"> </w:t>
      </w:r>
      <w:r w:rsidRPr="00185A56">
        <w:rPr>
          <w:rFonts w:ascii="Times" w:eastAsia="맑은 고딕" w:hAnsi="Times" w:cs="Times" w:hint="eastAsia"/>
          <w:lang w:eastAsia="ko-KR"/>
        </w:rPr>
        <w:t>tilting</w:t>
      </w:r>
      <w:r>
        <w:rPr>
          <w:rFonts w:ascii="Times" w:eastAsia="맑은 고딕" w:hAnsi="Times" w:cs="Times" w:hint="eastAsia"/>
          <w:lang w:eastAsia="ko-KR"/>
        </w:rPr>
        <w:t xml:space="preserve"> angle and </w:t>
      </w:r>
      <w:r>
        <w:rPr>
          <w:rFonts w:ascii="Times" w:eastAsia="맑은 고딕" w:hAnsi="Times" w:cs="Times"/>
          <w:lang w:eastAsia="ko-KR"/>
        </w:rPr>
        <w:t>‘</w:t>
      </w:r>
      <w:r>
        <w:rPr>
          <w:rFonts w:ascii="Times" w:eastAsia="맑은 고딕" w:hAnsi="Times" w:cs="Times" w:hint="eastAsia"/>
          <w:lang w:eastAsia="ko-KR"/>
        </w:rPr>
        <w:t>long</w:t>
      </w:r>
      <w:r>
        <w:rPr>
          <w:rFonts w:ascii="Times" w:eastAsia="맑은 고딕" w:hAnsi="Times" w:cs="Times"/>
          <w:lang w:eastAsia="ko-KR"/>
        </w:rPr>
        <w:t>’</w:t>
      </w:r>
      <w:r>
        <w:rPr>
          <w:rFonts w:ascii="Times" w:eastAsia="맑은 고딕" w:hAnsi="Times" w:cs="Times" w:hint="eastAsia"/>
          <w:lang w:eastAsia="ko-KR"/>
        </w:rPr>
        <w:t xml:space="preserve"> measuring mode were selected</w:t>
      </w:r>
      <w:r>
        <w:rPr>
          <w:rFonts w:ascii="Times" w:eastAsia="맑은 고딕" w:hAnsi="Times" w:cs="Times"/>
          <w:lang w:eastAsia="ko-KR"/>
        </w:rPr>
        <w:t>.</w:t>
      </w:r>
      <w:r>
        <w:rPr>
          <w:rFonts w:ascii="Times" w:eastAsia="맑은 고딕" w:hAnsi="Times" w:cs="Times" w:hint="eastAsia"/>
          <w:lang w:eastAsia="ko-KR"/>
        </w:rPr>
        <w:t xml:space="preserve"> For exact measurements, the refractive index of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shrinkage film </w:t>
      </w:r>
      <w:r>
        <w:rPr>
          <w:rFonts w:ascii="Times" w:eastAsia="맑은 고딕" w:hAnsi="Times" w:cs="Times"/>
          <w:lang w:eastAsia="ko-KR"/>
        </w:rPr>
        <w:t>without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 xml:space="preserve">a </w:t>
      </w:r>
      <w:r>
        <w:rPr>
          <w:rFonts w:ascii="Times" w:eastAsia="맑은 고딕" w:hAnsi="Times" w:cs="Times" w:hint="eastAsia"/>
          <w:lang w:eastAsia="ko-KR"/>
        </w:rPr>
        <w:t xml:space="preserve">nanoparticle array was measured by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>Cau</w:t>
      </w:r>
      <w:r>
        <w:rPr>
          <w:rFonts w:ascii="Times" w:eastAsia="맑은 고딕" w:hAnsi="Times" w:cs="Times"/>
          <w:lang w:eastAsia="ko-KR"/>
        </w:rPr>
        <w:t>c</w:t>
      </w:r>
      <w:r>
        <w:rPr>
          <w:rFonts w:ascii="Times" w:eastAsia="맑은 고딕" w:hAnsi="Times" w:cs="Times" w:hint="eastAsia"/>
          <w:lang w:eastAsia="ko-KR"/>
        </w:rPr>
        <w:t xml:space="preserve">hy model before </w:t>
      </w:r>
      <w:r>
        <w:rPr>
          <w:rFonts w:ascii="Times" w:eastAsia="맑은 고딕" w:hAnsi="Times" w:cs="Times"/>
          <w:lang w:eastAsia="ko-KR"/>
        </w:rPr>
        <w:t>and</w:t>
      </w:r>
      <w:r>
        <w:rPr>
          <w:rFonts w:ascii="Times" w:eastAsia="맑은 고딕" w:hAnsi="Times" w:cs="Times" w:hint="eastAsia"/>
          <w:lang w:eastAsia="ko-KR"/>
        </w:rPr>
        <w:t xml:space="preserve"> after shrinkage. There was no significant difference owing to their similar density. The refractive index and</w:t>
      </w:r>
      <w:r>
        <w:rPr>
          <w:rFonts w:ascii="Times" w:eastAsia="맑은 고딕" w:hAnsi="Times" w:cs="Times"/>
          <w:lang w:eastAsia="ko-KR"/>
        </w:rPr>
        <w:t xml:space="preserve"> the</w:t>
      </w:r>
      <w:r>
        <w:rPr>
          <w:rFonts w:ascii="Times" w:eastAsia="맑은 고딕" w:hAnsi="Times" w:cs="Times" w:hint="eastAsia"/>
          <w:lang w:eastAsia="ko-KR"/>
        </w:rPr>
        <w:t xml:space="preserve"> thickness of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lastRenderedPageBreak/>
        <w:t xml:space="preserve">nanoparticle array on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shrinkage film </w:t>
      </w:r>
      <w:r>
        <w:rPr>
          <w:rFonts w:ascii="Times" w:eastAsia="맑은 고딕" w:hAnsi="Times" w:cs="Times"/>
          <w:lang w:eastAsia="ko-KR"/>
        </w:rPr>
        <w:t>were</w:t>
      </w:r>
      <w:r>
        <w:rPr>
          <w:rFonts w:ascii="Times" w:eastAsia="맑은 고딕" w:hAnsi="Times" w:cs="Times" w:hint="eastAsia"/>
          <w:lang w:eastAsia="ko-KR"/>
        </w:rPr>
        <w:t xml:space="preserve"> measured by </w:t>
      </w:r>
      <w:r>
        <w:rPr>
          <w:rFonts w:ascii="Times" w:eastAsia="맑은 고딕" w:hAnsi="Times" w:cs="Times"/>
          <w:lang w:eastAsia="ko-KR"/>
        </w:rPr>
        <w:t xml:space="preserve">the </w:t>
      </w:r>
      <w:r>
        <w:rPr>
          <w:rFonts w:ascii="Times" w:eastAsia="맑은 고딕" w:hAnsi="Times" w:cs="Times" w:hint="eastAsia"/>
          <w:lang w:eastAsia="ko-KR"/>
        </w:rPr>
        <w:t xml:space="preserve">B-spline model, considering their absorption properties. </w:t>
      </w:r>
      <w:r>
        <w:rPr>
          <w:rFonts w:ascii="Times" w:eastAsia="맑은 고딕" w:hAnsi="Times" w:cs="Times"/>
          <w:lang w:eastAsia="ko-KR"/>
        </w:rPr>
        <w:t xml:space="preserve">The spot size of the light source is </w:t>
      </w:r>
      <w:r>
        <w:rPr>
          <w:rFonts w:ascii="Times" w:eastAsia="맑은 고딕" w:hAnsi="Times" w:cs="Times" w:hint="eastAsia"/>
          <w:lang w:eastAsia="ko-KR"/>
        </w:rPr>
        <w:t>~</w:t>
      </w:r>
      <w:r>
        <w:rPr>
          <w:rFonts w:ascii="Times" w:eastAsia="맑은 고딕" w:hAnsi="Times" w:cs="Times"/>
          <w:lang w:eastAsia="ko-KR"/>
        </w:rPr>
        <w:t>9 mm</w:t>
      </w:r>
      <w:r w:rsidRPr="005A4BE4">
        <w:rPr>
          <w:rFonts w:ascii="Times" w:eastAsia="맑은 고딕" w:hAnsi="Times" w:cs="Times"/>
          <w:vertAlign w:val="superscript"/>
          <w:lang w:eastAsia="ko-KR"/>
        </w:rPr>
        <w:t>2</w:t>
      </w:r>
      <w:r>
        <w:rPr>
          <w:rFonts w:ascii="Times" w:eastAsia="맑은 고딕" w:hAnsi="Times" w:cs="Times"/>
          <w:lang w:eastAsia="ko-KR"/>
        </w:rPr>
        <w:t>.</w:t>
      </w: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</w:p>
    <w:p w:rsidR="0045190C" w:rsidRDefault="0045190C" w:rsidP="00CC49AC">
      <w:pPr>
        <w:pStyle w:val="Paragraph"/>
        <w:ind w:firstLine="0"/>
        <w:rPr>
          <w:rFonts w:ascii="Times" w:eastAsia="바탕" w:hAnsi="Times" w:cs="Times"/>
          <w:lang w:eastAsia="ko-KR"/>
        </w:rPr>
      </w:pPr>
      <w:r w:rsidRPr="00BD0AD2">
        <w:rPr>
          <w:rFonts w:ascii="Times" w:eastAsia="맑은 고딕" w:hAnsi="Times" w:cs="Times" w:hint="eastAsia"/>
          <w:b/>
          <w:lang w:eastAsia="ko-KR"/>
        </w:rPr>
        <w:t>SERS</w:t>
      </w:r>
      <w:r>
        <w:rPr>
          <w:rFonts w:ascii="Times" w:eastAsia="맑은 고딕" w:hAnsi="Times" w:cs="Times"/>
          <w:b/>
          <w:lang w:eastAsia="ko-KR"/>
        </w:rPr>
        <w:t xml:space="preserve">. </w:t>
      </w:r>
      <w:r w:rsidRPr="003C6408">
        <w:rPr>
          <w:rFonts w:ascii="Times" w:eastAsia="맑은 고딕" w:hAnsi="Times" w:cs="Times"/>
          <w:lang w:eastAsia="ko-KR"/>
        </w:rPr>
        <w:t>A</w:t>
      </w:r>
      <w:r>
        <w:rPr>
          <w:rFonts w:ascii="Times" w:eastAsia="맑은 고딕" w:hAnsi="Times" w:cs="Times"/>
          <w:b/>
          <w:lang w:eastAsia="ko-KR"/>
        </w:rPr>
        <w:t xml:space="preserve"> </w:t>
      </w:r>
      <w:r w:rsidRPr="002E7D0A">
        <w:rPr>
          <w:rFonts w:ascii="Times" w:eastAsia="맑은 고딕" w:hAnsi="Times" w:cs="Times"/>
          <w:lang w:eastAsia="ko-KR"/>
        </w:rPr>
        <w:t>High Resolution Dispersive Raman Microscope</w:t>
      </w:r>
      <w:r>
        <w:rPr>
          <w:rFonts w:ascii="Times" w:eastAsia="맑은 고딕" w:hAnsi="Times" w:cs="Times" w:hint="eastAsia"/>
          <w:lang w:eastAsia="ko-KR"/>
        </w:rPr>
        <w:t xml:space="preserve"> (ARAMIS, Horiba </w:t>
      </w:r>
      <w:proofErr w:type="spellStart"/>
      <w:r>
        <w:rPr>
          <w:rFonts w:ascii="Times" w:eastAsia="맑은 고딕" w:hAnsi="Times" w:cs="Times" w:hint="eastAsia"/>
          <w:lang w:eastAsia="ko-KR"/>
        </w:rPr>
        <w:t>Jo</w:t>
      </w:r>
      <w:r>
        <w:rPr>
          <w:rFonts w:ascii="Times" w:eastAsia="맑은 고딕" w:hAnsi="Times" w:cs="Times"/>
          <w:lang w:eastAsia="ko-KR"/>
        </w:rPr>
        <w:t>b</w:t>
      </w:r>
      <w:r>
        <w:rPr>
          <w:rFonts w:ascii="Times" w:eastAsia="맑은 고딕" w:hAnsi="Times" w:cs="Times" w:hint="eastAsia"/>
          <w:lang w:eastAsia="ko-KR"/>
        </w:rPr>
        <w:t>in</w:t>
      </w:r>
      <w:proofErr w:type="spellEnd"/>
      <w:r>
        <w:rPr>
          <w:rFonts w:ascii="Times" w:eastAsia="맑은 고딕" w:hAnsi="Times" w:cs="Times" w:hint="eastAsia"/>
          <w:lang w:eastAsia="ko-KR"/>
        </w:rPr>
        <w:t xml:space="preserve"> </w:t>
      </w:r>
      <w:proofErr w:type="spellStart"/>
      <w:r>
        <w:rPr>
          <w:rFonts w:ascii="Times" w:eastAsia="맑은 고딕" w:hAnsi="Times" w:cs="Times" w:hint="eastAsia"/>
          <w:lang w:eastAsia="ko-KR"/>
        </w:rPr>
        <w:t>Yvon</w:t>
      </w:r>
      <w:proofErr w:type="spellEnd"/>
      <w:r>
        <w:rPr>
          <w:rFonts w:ascii="Times" w:eastAsia="맑은 고딕" w:hAnsi="Times" w:cs="Times" w:hint="eastAsia"/>
          <w:lang w:eastAsia="ko-KR"/>
        </w:rPr>
        <w:t>) was used for SERS measurement</w:t>
      </w:r>
      <w:r>
        <w:rPr>
          <w:rFonts w:ascii="Times" w:eastAsia="맑은 고딕" w:hAnsi="Times" w:cs="Times"/>
          <w:lang w:eastAsia="ko-KR"/>
        </w:rPr>
        <w:t xml:space="preserve"> of R6G</w:t>
      </w:r>
      <w:r>
        <w:rPr>
          <w:rFonts w:ascii="Times" w:eastAsia="맑은 고딕" w:hAnsi="Times" w:cs="Times" w:hint="eastAsia"/>
          <w:lang w:eastAsia="ko-KR"/>
        </w:rPr>
        <w:t xml:space="preserve">. </w:t>
      </w:r>
      <w:r>
        <w:rPr>
          <w:rFonts w:ascii="Times" w:eastAsia="맑은 고딕" w:hAnsi="Times" w:cs="Times"/>
          <w:lang w:eastAsia="ko-KR"/>
        </w:rPr>
        <w:t>The 633nm (He-Na laser) light source was applied to the sample in order to match the resonanc</w:t>
      </w:r>
      <w:r w:rsidRPr="006E14B1">
        <w:rPr>
          <w:rFonts w:ascii="Times" w:eastAsia="맑은 고딕" w:hAnsi="Times" w:cs="Times"/>
        </w:rPr>
        <w:t xml:space="preserve">e wavelength of </w:t>
      </w:r>
      <w:r>
        <w:rPr>
          <w:rFonts w:ascii="Times" w:eastAsia="맑은 고딕" w:hAnsi="Times" w:cs="Times"/>
        </w:rPr>
        <w:t xml:space="preserve">the </w:t>
      </w:r>
      <w:r w:rsidRPr="006E14B1">
        <w:rPr>
          <w:rFonts w:ascii="Times" w:eastAsia="맑은 고딕" w:hAnsi="Times" w:cs="Times"/>
        </w:rPr>
        <w:t>close packed Au nanoparticle ensemble.</w:t>
      </w:r>
      <w:r>
        <w:rPr>
          <w:rFonts w:ascii="Times" w:eastAsia="맑은 고딕" w:hAnsi="Times" w:cs="Times"/>
          <w:lang w:eastAsia="ko-KR"/>
        </w:rPr>
        <w:t xml:space="preserve"> A </w:t>
      </w:r>
      <w:r w:rsidRPr="006E14B1">
        <w:rPr>
          <w:rFonts w:ascii="Times" w:eastAsia="맑은 고딕" w:hAnsi="Times" w:cs="Times"/>
        </w:rPr>
        <w:t>10</w:t>
      </w:r>
      <w:r>
        <w:rPr>
          <w:rFonts w:ascii="Times" w:eastAsia="맑은 고딕" w:hAnsi="Times" w:cs="Times"/>
          <w:lang w:eastAsia="ko-KR"/>
        </w:rPr>
        <w:sym w:font="Symbol" w:char="F0B4"/>
      </w:r>
      <w:r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바탕" w:hAnsi="Times" w:cs="Times"/>
        </w:rPr>
        <w:t>objective</w:t>
      </w:r>
      <w:r>
        <w:rPr>
          <w:rFonts w:ascii="Times" w:eastAsia="바탕" w:hAnsi="Times" w:cs="Times"/>
          <w:lang w:eastAsia="ko-KR"/>
        </w:rPr>
        <w:t xml:space="preserve"> and acquisition time of 10 sec</w:t>
      </w:r>
      <w:r>
        <w:rPr>
          <w:rFonts w:ascii="Times" w:eastAsia="바탕" w:hAnsi="Times" w:cs="Times"/>
        </w:rPr>
        <w:t xml:space="preserve"> w</w:t>
      </w:r>
      <w:r>
        <w:rPr>
          <w:rFonts w:ascii="Times" w:eastAsia="바탕" w:hAnsi="Times" w:cs="Times" w:hint="eastAsia"/>
          <w:lang w:eastAsia="ko-KR"/>
        </w:rPr>
        <w:t>ere</w:t>
      </w:r>
      <w:r>
        <w:rPr>
          <w:rFonts w:ascii="Times" w:eastAsia="바탕" w:hAnsi="Times" w:cs="Times"/>
        </w:rPr>
        <w:t xml:space="preserve"> used for all measurement</w:t>
      </w:r>
      <w:r>
        <w:rPr>
          <w:rFonts w:ascii="Times" w:eastAsia="바탕" w:hAnsi="Times" w:cs="Times"/>
          <w:lang w:eastAsia="ko-KR"/>
        </w:rPr>
        <w:t>s.</w:t>
      </w:r>
      <w:r>
        <w:rPr>
          <w:rFonts w:ascii="Times" w:eastAsia="바탕" w:hAnsi="Times" w:cs="Times"/>
        </w:rPr>
        <w:t xml:space="preserve"> </w:t>
      </w:r>
      <w:r>
        <w:rPr>
          <w:rFonts w:ascii="Times" w:eastAsia="바탕" w:hAnsi="Times" w:cs="Times" w:hint="eastAsia"/>
          <w:lang w:eastAsia="ko-KR"/>
        </w:rPr>
        <w:t>As a</w:t>
      </w:r>
      <w:r>
        <w:rPr>
          <w:rFonts w:ascii="Times" w:eastAsia="바탕" w:hAnsi="Times" w:cs="Times"/>
          <w:lang w:eastAsia="ko-KR"/>
        </w:rPr>
        <w:t xml:space="preserve"> reference, the Raman spectrum was obtained from 10</w:t>
      </w:r>
      <w:r>
        <w:rPr>
          <w:rFonts w:ascii="Times" w:eastAsia="바탕" w:hAnsi="Times" w:cs="Times" w:hint="eastAsia"/>
          <w:lang w:eastAsia="ko-KR"/>
        </w:rPr>
        <w:t xml:space="preserve"> </w:t>
      </w:r>
      <w:proofErr w:type="spellStart"/>
      <w:r>
        <w:rPr>
          <w:rFonts w:ascii="Times" w:eastAsia="바탕" w:hAnsi="Times" w:cs="Times"/>
          <w:lang w:eastAsia="ko-KR"/>
        </w:rPr>
        <w:t>mM</w:t>
      </w:r>
      <w:proofErr w:type="spellEnd"/>
      <w:r>
        <w:rPr>
          <w:rFonts w:ascii="Times" w:eastAsia="바탕" w:hAnsi="Times" w:cs="Times"/>
          <w:lang w:eastAsia="ko-KR"/>
        </w:rPr>
        <w:t xml:space="preserve"> R6G in water</w:t>
      </w:r>
      <w:r>
        <w:rPr>
          <w:rFonts w:ascii="Times" w:eastAsia="바탕" w:hAnsi="Times" w:cs="Times" w:hint="eastAsia"/>
          <w:lang w:eastAsia="ko-KR"/>
        </w:rPr>
        <w:t>. T</w:t>
      </w:r>
      <w:r>
        <w:rPr>
          <w:rFonts w:ascii="Times" w:eastAsia="바탕" w:hAnsi="Times" w:cs="Times"/>
          <w:lang w:eastAsia="ko-KR"/>
        </w:rPr>
        <w:t xml:space="preserve">he number of molecules probed within a focal laser spot was calculated by focal diameter of </w:t>
      </w:r>
      <w:r w:rsidRPr="00572386">
        <w:rPr>
          <w:rFonts w:ascii="Times" w:eastAsia="바탕" w:hAnsi="Times" w:cs="Times"/>
        </w:rPr>
        <w:t>1</w:t>
      </w:r>
      <w:r>
        <w:rPr>
          <w:rFonts w:ascii="Times" w:eastAsia="바탕" w:hAnsi="Times" w:cs="Times" w:hint="eastAsia"/>
          <w:lang w:eastAsia="ko-KR"/>
        </w:rPr>
        <w:t xml:space="preserve"> </w:t>
      </w:r>
      <w:r w:rsidRPr="00572386">
        <w:rPr>
          <w:rFonts w:ascii="Times" w:eastAsia="바탕" w:hAnsi="Times" w:cs="Times"/>
        </w:rPr>
        <w:t>μm</w:t>
      </w:r>
      <w:r>
        <w:rPr>
          <w:rFonts w:ascii="Times" w:eastAsia="바탕" w:hAnsi="Times" w:cs="Times"/>
          <w:lang w:eastAsia="ko-KR"/>
        </w:rPr>
        <w:t xml:space="preserve"> and focal depth of 20</w:t>
      </w:r>
      <w:r>
        <w:rPr>
          <w:rFonts w:ascii="Times" w:eastAsia="바탕" w:hAnsi="Times" w:cs="Times" w:hint="eastAsia"/>
          <w:lang w:eastAsia="ko-KR"/>
        </w:rPr>
        <w:t xml:space="preserve"> </w:t>
      </w:r>
      <w:r w:rsidRPr="00CC4D78">
        <w:rPr>
          <w:rFonts w:ascii="Times" w:eastAsia="바탕" w:hAnsi="Times" w:cs="Times"/>
          <w:lang w:eastAsia="ko-KR"/>
        </w:rPr>
        <w:t>μm</w:t>
      </w:r>
      <w:r>
        <w:rPr>
          <w:rFonts w:ascii="Times" w:eastAsia="바탕" w:hAnsi="Times" w:cs="Times"/>
          <w:lang w:eastAsia="ko-KR"/>
        </w:rPr>
        <w:t xml:space="preserve">. For SERS </w:t>
      </w:r>
      <w:r>
        <w:rPr>
          <w:rFonts w:ascii="Times" w:eastAsia="바탕" w:hAnsi="Times" w:cs="Times" w:hint="eastAsia"/>
          <w:lang w:eastAsia="ko-KR"/>
        </w:rPr>
        <w:t>measurement</w:t>
      </w:r>
      <w:r>
        <w:rPr>
          <w:rFonts w:ascii="Times" w:eastAsia="바탕" w:hAnsi="Times" w:cs="Times"/>
          <w:lang w:eastAsia="ko-KR"/>
        </w:rPr>
        <w:t>, a 100</w:t>
      </w:r>
      <w:r>
        <w:rPr>
          <w:rFonts w:ascii="Times" w:eastAsia="바탕" w:hAnsi="Times" w:cs="Times" w:hint="eastAsia"/>
          <w:lang w:eastAsia="ko-KR"/>
        </w:rPr>
        <w:t xml:space="preserve"> </w:t>
      </w:r>
      <w:proofErr w:type="spellStart"/>
      <w:r>
        <w:rPr>
          <w:rFonts w:ascii="Times" w:eastAsia="바탕" w:hAnsi="Times" w:cs="Times"/>
          <w:lang w:eastAsia="ko-KR"/>
        </w:rPr>
        <w:t>nM</w:t>
      </w:r>
      <w:proofErr w:type="spellEnd"/>
      <w:r>
        <w:rPr>
          <w:rFonts w:ascii="Times" w:eastAsia="바탕" w:hAnsi="Times" w:cs="Times"/>
          <w:lang w:eastAsia="ko-KR"/>
        </w:rPr>
        <w:t xml:space="preserve"> </w:t>
      </w:r>
      <w:r>
        <w:rPr>
          <w:rFonts w:ascii="Times" w:eastAsia="바탕" w:hAnsi="Times" w:cs="Times" w:hint="eastAsia"/>
          <w:lang w:eastAsia="ko-KR"/>
        </w:rPr>
        <w:t xml:space="preserve">solution </w:t>
      </w:r>
      <w:r>
        <w:rPr>
          <w:rFonts w:ascii="Times" w:eastAsia="바탕" w:hAnsi="Times" w:cs="Times"/>
          <w:lang w:eastAsia="ko-KR"/>
        </w:rPr>
        <w:t>of R6G in ethanol was dropped on a 1</w:t>
      </w:r>
      <w:r>
        <w:rPr>
          <w:rFonts w:ascii="Times" w:eastAsia="바탕" w:hAnsi="Times" w:cs="Times" w:hint="eastAsia"/>
          <w:lang w:eastAsia="ko-KR"/>
        </w:rPr>
        <w:t xml:space="preserve"> cm</w:t>
      </w:r>
      <w:r>
        <w:rPr>
          <w:rFonts w:ascii="Times" w:eastAsia="바탕" w:hAnsi="Times" w:cs="Times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sym w:font="Symbol" w:char="F0B4"/>
      </w:r>
      <w:r>
        <w:rPr>
          <w:rFonts w:ascii="Times" w:eastAsia="바탕" w:hAnsi="Times" w:cs="Times"/>
          <w:lang w:eastAsia="ko-KR"/>
        </w:rPr>
        <w:t xml:space="preserve"> 1</w:t>
      </w:r>
      <w:r>
        <w:rPr>
          <w:rFonts w:ascii="Times" w:eastAsia="바탕" w:hAnsi="Times" w:cs="Times" w:hint="eastAsia"/>
          <w:lang w:eastAsia="ko-KR"/>
        </w:rPr>
        <w:t>cm</w:t>
      </w:r>
      <w:r>
        <w:rPr>
          <w:rFonts w:ascii="Times" w:eastAsia="바탕" w:hAnsi="Times" w:cs="Times"/>
          <w:lang w:eastAsia="ko-KR"/>
        </w:rPr>
        <w:t xml:space="preserve"> </w:t>
      </w:r>
      <w:r>
        <w:rPr>
          <w:rFonts w:ascii="Times" w:eastAsia="바탕" w:hAnsi="Times" w:cs="Times" w:hint="eastAsia"/>
          <w:lang w:eastAsia="ko-KR"/>
        </w:rPr>
        <w:t xml:space="preserve">area </w:t>
      </w:r>
      <w:r>
        <w:rPr>
          <w:rFonts w:ascii="Times" w:eastAsia="바탕" w:hAnsi="Times" w:cs="Times"/>
          <w:lang w:eastAsia="ko-KR"/>
        </w:rPr>
        <w:t>of the Au nanoparticle ensemble</w:t>
      </w:r>
      <w:r>
        <w:rPr>
          <w:rFonts w:ascii="Times" w:eastAsia="바탕" w:hAnsi="Times" w:cs="Times" w:hint="eastAsia"/>
          <w:lang w:eastAsia="ko-KR"/>
        </w:rPr>
        <w:t xml:space="preserve"> </w:t>
      </w:r>
      <w:r>
        <w:rPr>
          <w:rFonts w:ascii="Times" w:eastAsia="바탕" w:hAnsi="Times" w:cs="Times"/>
          <w:lang w:eastAsia="ko-KR"/>
        </w:rPr>
        <w:t xml:space="preserve">and dried. To evaluate the enhancement factor, the intensities </w:t>
      </w:r>
      <w:r>
        <w:rPr>
          <w:rFonts w:ascii="Times" w:eastAsia="바탕" w:hAnsi="Times" w:cs="Times" w:hint="eastAsia"/>
          <w:lang w:eastAsia="ko-KR"/>
        </w:rPr>
        <w:t>at</w:t>
      </w:r>
      <w:r>
        <w:rPr>
          <w:rFonts w:ascii="Times" w:eastAsia="바탕" w:hAnsi="Times" w:cs="Times"/>
          <w:lang w:eastAsia="ko-KR"/>
        </w:rPr>
        <w:t xml:space="preserve"> 1310, 1360, 1510, and 1650 cm</w:t>
      </w:r>
      <w:r w:rsidRPr="005A4BE4">
        <w:rPr>
          <w:rFonts w:ascii="Times" w:eastAsia="바탕" w:hAnsi="Times" w:cs="Times"/>
          <w:vertAlign w:val="superscript"/>
        </w:rPr>
        <w:t>-1</w:t>
      </w:r>
      <w:r>
        <w:rPr>
          <w:rFonts w:ascii="Times" w:eastAsia="바탕" w:hAnsi="Times" w:cs="Times"/>
          <w:lang w:eastAsia="ko-KR"/>
        </w:rPr>
        <w:t xml:space="preserve"> were quantified. </w:t>
      </w:r>
    </w:p>
    <w:p w:rsidR="0045190C" w:rsidRDefault="0045190C" w:rsidP="00CC49AC">
      <w:pPr>
        <w:pStyle w:val="Paragraph"/>
        <w:ind w:firstLine="0"/>
        <w:rPr>
          <w:rFonts w:ascii="Times" w:eastAsia="바탕" w:hAnsi="Times" w:cs="Times"/>
          <w:lang w:eastAsia="ko-KR"/>
        </w:rPr>
      </w:pPr>
    </w:p>
    <w:p w:rsidR="0045190C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  <w:r w:rsidRPr="00BD0AD2">
        <w:rPr>
          <w:rFonts w:ascii="Times" w:eastAsia="바탕" w:hAnsi="Times" w:cs="Times" w:hint="eastAsia"/>
          <w:b/>
          <w:lang w:eastAsia="ko-KR"/>
        </w:rPr>
        <w:t>Transfer</w:t>
      </w:r>
      <w:r w:rsidRPr="00BD0AD2">
        <w:rPr>
          <w:rFonts w:ascii="Times" w:eastAsia="바탕" w:hAnsi="Times" w:cs="Times"/>
          <w:b/>
          <w:lang w:eastAsia="ko-KR"/>
        </w:rPr>
        <w:t xml:space="preserve"> of nanoparticle ensemble</w:t>
      </w:r>
      <w:r w:rsidRPr="00BD0AD2">
        <w:rPr>
          <w:rFonts w:ascii="Times" w:eastAsia="바탕" w:hAnsi="Times" w:cs="Times" w:hint="eastAsia"/>
          <w:b/>
          <w:lang w:eastAsia="ko-KR"/>
        </w:rPr>
        <w:t xml:space="preserve"> to various substrate</w:t>
      </w:r>
      <w:r>
        <w:rPr>
          <w:rFonts w:ascii="Times" w:eastAsia="바탕" w:hAnsi="Times" w:cs="Times"/>
          <w:b/>
          <w:lang w:eastAsia="ko-KR"/>
        </w:rPr>
        <w:t xml:space="preserve">s. </w:t>
      </w:r>
      <w:r>
        <w:rPr>
          <w:rFonts w:eastAsia="맑은 고딕" w:hint="eastAsia"/>
          <w:lang w:eastAsia="ko-KR"/>
        </w:rPr>
        <w:t xml:space="preserve">For </w:t>
      </w:r>
      <w:r>
        <w:rPr>
          <w:rFonts w:eastAsia="맑은 고딕"/>
          <w:lang w:eastAsia="ko-KR"/>
        </w:rPr>
        <w:t xml:space="preserve">a </w:t>
      </w:r>
      <w:r>
        <w:rPr>
          <w:rFonts w:eastAsia="맑은 고딕" w:hint="eastAsia"/>
          <w:lang w:eastAsia="ko-KR"/>
        </w:rPr>
        <w:t xml:space="preserve">hard substrate such as silicon, </w:t>
      </w:r>
      <w:r>
        <w:rPr>
          <w:rFonts w:eastAsia="맑은 고딕"/>
          <w:lang w:eastAsia="ko-KR"/>
        </w:rPr>
        <w:t xml:space="preserve">the nanoparticle ensemble </w:t>
      </w:r>
      <w:r>
        <w:rPr>
          <w:rFonts w:eastAsia="맑은 고딕" w:hint="eastAsia"/>
          <w:lang w:eastAsia="ko-KR"/>
        </w:rPr>
        <w:t xml:space="preserve">was heated above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glass transition temperat</w:t>
      </w:r>
      <w:r w:rsidRPr="00664AD9">
        <w:rPr>
          <w:rFonts w:eastAsia="맑은 고딕" w:hint="eastAsia"/>
          <w:lang w:eastAsia="ko-KR"/>
        </w:rPr>
        <w:t>ure of</w:t>
      </w:r>
      <w:r w:rsidRPr="00664AD9">
        <w:rPr>
          <w:rFonts w:eastAsia="맑은 고딕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the </w:t>
      </w:r>
      <w:r w:rsidRPr="00664AD9">
        <w:rPr>
          <w:rFonts w:eastAsia="맑은 고딕"/>
          <w:lang w:eastAsia="ko-KR"/>
        </w:rPr>
        <w:t>shrinkage film</w:t>
      </w:r>
      <w:r w:rsidRPr="00664AD9">
        <w:rPr>
          <w:rFonts w:eastAsia="맑은 고딕" w:hint="eastAsia"/>
          <w:lang w:eastAsia="ko-KR"/>
        </w:rPr>
        <w:t xml:space="preserve"> under</w:t>
      </w:r>
      <w:r>
        <w:rPr>
          <w:rFonts w:eastAsia="맑은 고딕" w:hint="eastAsia"/>
          <w:lang w:eastAsia="ko-KR"/>
        </w:rPr>
        <w:t xml:space="preserve"> pressure, facing the nanostructure on </w:t>
      </w:r>
      <w:r>
        <w:rPr>
          <w:rFonts w:eastAsia="맑은 고딕"/>
          <w:lang w:eastAsia="ko-KR"/>
        </w:rPr>
        <w:t>the shrinkage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film </w:t>
      </w:r>
      <w:r>
        <w:rPr>
          <w:rFonts w:eastAsia="맑은 고딕" w:hint="eastAsia"/>
          <w:lang w:eastAsia="ko-KR"/>
        </w:rPr>
        <w:t>toward the target substrate, to promote good</w:t>
      </w:r>
      <w:r>
        <w:rPr>
          <w:rFonts w:eastAsia="맑은 고딕"/>
          <w:lang w:eastAsia="ko-KR"/>
        </w:rPr>
        <w:t xml:space="preserve"> </w:t>
      </w:r>
      <w:r>
        <w:rPr>
          <w:rFonts w:eastAsia="맑은 고딕" w:hint="eastAsia"/>
          <w:lang w:eastAsia="ko-KR"/>
        </w:rPr>
        <w:t xml:space="preserve">adhesion. For soft substrates such as PDMS, polymeric substrate materials were deposited and cured, after surface </w:t>
      </w:r>
      <w:r>
        <w:rPr>
          <w:rFonts w:eastAsia="맑은 고딕"/>
          <w:lang w:eastAsia="ko-KR"/>
        </w:rPr>
        <w:t>treatment</w:t>
      </w:r>
      <w:r>
        <w:rPr>
          <w:rFonts w:eastAsia="맑은 고딕" w:hint="eastAsia"/>
          <w:lang w:eastAsia="ko-KR"/>
        </w:rPr>
        <w:t xml:space="preserve"> of metal particles by self-assembled monolayer deposition. S</w:t>
      </w:r>
      <w:r>
        <w:rPr>
          <w:rFonts w:eastAsia="맑은 고딕"/>
          <w:lang w:eastAsia="ko-KR"/>
        </w:rPr>
        <w:t>ubsequently</w:t>
      </w:r>
      <w:r>
        <w:rPr>
          <w:rFonts w:eastAsia="맑은 고딕" w:hint="eastAsia"/>
          <w:lang w:eastAsia="ko-KR"/>
        </w:rPr>
        <w:t xml:space="preserve">, </w:t>
      </w:r>
      <w:r>
        <w:rPr>
          <w:rFonts w:eastAsia="맑은 고딕"/>
          <w:lang w:eastAsia="ko-KR"/>
        </w:rPr>
        <w:t xml:space="preserve">the </w:t>
      </w:r>
      <w:r>
        <w:rPr>
          <w:rFonts w:eastAsia="맑은 고딕" w:hint="eastAsia"/>
          <w:lang w:eastAsia="ko-KR"/>
        </w:rPr>
        <w:t>polymeric shrinkage film was chemically removed</w:t>
      </w:r>
      <w:r>
        <w:rPr>
          <w:rFonts w:eastAsia="맑은 고딕"/>
          <w:lang w:eastAsia="ko-KR"/>
        </w:rPr>
        <w:t>.</w:t>
      </w:r>
    </w:p>
    <w:p w:rsidR="0045190C" w:rsidRPr="00C5396D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</w:p>
    <w:p w:rsidR="0045190C" w:rsidRPr="00C5396D" w:rsidRDefault="0045190C" w:rsidP="00CC49AC">
      <w:pPr>
        <w:pStyle w:val="Paragraph"/>
        <w:ind w:firstLine="0"/>
        <w:rPr>
          <w:rFonts w:ascii="Times" w:eastAsia="맑은 고딕" w:hAnsi="Times" w:cs="Times"/>
          <w:lang w:eastAsia="ko-KR"/>
        </w:rPr>
      </w:pPr>
      <w:r w:rsidRPr="00BD0AD2">
        <w:rPr>
          <w:rFonts w:ascii="Times" w:eastAsia="맑은 고딕" w:hAnsi="Times" w:cs="Times"/>
          <w:b/>
          <w:lang w:eastAsia="ko-KR"/>
        </w:rPr>
        <w:t>FDTD simulation</w:t>
      </w:r>
      <w:r>
        <w:rPr>
          <w:rFonts w:ascii="Times" w:eastAsia="맑은 고딕" w:hAnsi="Times" w:cs="Times"/>
          <w:b/>
          <w:lang w:eastAsia="ko-KR"/>
        </w:rPr>
        <w:t xml:space="preserve">. </w:t>
      </w:r>
      <w:proofErr w:type="spellStart"/>
      <w:r w:rsidRPr="00C5396D">
        <w:rPr>
          <w:rFonts w:ascii="Times" w:eastAsia="맑은 고딕" w:hAnsi="Times" w:cs="Times"/>
          <w:lang w:eastAsia="ko-KR"/>
        </w:rPr>
        <w:t>Lumerical</w:t>
      </w:r>
      <w:proofErr w:type="spellEnd"/>
      <w:r w:rsidRPr="00C5396D">
        <w:rPr>
          <w:rFonts w:ascii="Times" w:eastAsia="맑은 고딕" w:hAnsi="Times" w:cs="Times"/>
          <w:lang w:eastAsia="ko-KR"/>
        </w:rPr>
        <w:t xml:space="preserve"> FDTD Solutions 8.</w:t>
      </w:r>
      <w:r>
        <w:rPr>
          <w:rFonts w:ascii="Times" w:eastAsia="맑은 고딕" w:hAnsi="Times" w:cs="Times"/>
          <w:lang w:eastAsia="ko-KR"/>
        </w:rPr>
        <w:t>15</w:t>
      </w:r>
      <w:r w:rsidRPr="00C5396D">
        <w:rPr>
          <w:rFonts w:ascii="Times" w:eastAsia="맑은 고딕" w:hAnsi="Times" w:cs="Times"/>
          <w:lang w:eastAsia="ko-KR"/>
        </w:rPr>
        <w:t xml:space="preserve"> was used for the calculation. The size of uniform mesh cells was set </w:t>
      </w:r>
      <w:r>
        <w:rPr>
          <w:rFonts w:ascii="Times" w:eastAsia="맑은 고딕" w:hAnsi="Times" w:cs="Times" w:hint="eastAsia"/>
          <w:lang w:eastAsia="ko-KR"/>
        </w:rPr>
        <w:t>at</w:t>
      </w:r>
      <w:r w:rsidRPr="00C5396D">
        <w:rPr>
          <w:rFonts w:ascii="Times" w:eastAsia="맑은 고딕" w:hAnsi="Times" w:cs="Times"/>
          <w:lang w:eastAsia="ko-KR"/>
        </w:rPr>
        <w:t xml:space="preserve"> 0.</w:t>
      </w:r>
      <w:r>
        <w:rPr>
          <w:rFonts w:ascii="Times" w:eastAsia="맑은 고딕" w:hAnsi="Times" w:cs="Times"/>
          <w:lang w:eastAsia="ko-KR"/>
        </w:rPr>
        <w:t>1</w:t>
      </w:r>
      <w:r w:rsidRPr="00C5396D">
        <w:rPr>
          <w:rFonts w:ascii="Times" w:eastAsia="맑은 고딕" w:hAnsi="Times" w:cs="Times"/>
          <w:lang w:eastAsia="ko-KR"/>
        </w:rPr>
        <w:t xml:space="preserve"> nm. A plane wave propagating along</w:t>
      </w:r>
      <w:r>
        <w:rPr>
          <w:rFonts w:ascii="Times" w:eastAsia="맑은 고딕" w:hAnsi="Times" w:cs="Times"/>
          <w:lang w:eastAsia="ko-KR"/>
        </w:rPr>
        <w:t xml:space="preserve"> the</w:t>
      </w:r>
      <w:r w:rsidRPr="00C5396D">
        <w:rPr>
          <w:rFonts w:ascii="Times" w:eastAsia="맑은 고딕" w:hAnsi="Times" w:cs="Times"/>
          <w:lang w:eastAsia="ko-KR"/>
        </w:rPr>
        <w:t xml:space="preserve"> z-axis was used as the excitation source, with 300</w:t>
      </w:r>
      <w:r>
        <w:rPr>
          <w:rFonts w:ascii="Times" w:eastAsia="맑은 고딕" w:hAnsi="Times" w:cs="Times" w:hint="eastAsia"/>
          <w:lang w:eastAsia="ko-KR"/>
        </w:rPr>
        <w:t>-</w:t>
      </w:r>
      <w:r w:rsidRPr="00C5396D">
        <w:rPr>
          <w:rFonts w:ascii="Times" w:eastAsia="맑은 고딕" w:hAnsi="Times" w:cs="Times"/>
          <w:lang w:eastAsia="ko-KR"/>
        </w:rPr>
        <w:t xml:space="preserve">1200 nm wavelength range. While </w:t>
      </w:r>
      <w:r>
        <w:rPr>
          <w:rFonts w:ascii="Times" w:eastAsia="맑은 고딕" w:hAnsi="Times" w:cs="Times" w:hint="eastAsia"/>
          <w:lang w:eastAsia="ko-KR"/>
        </w:rPr>
        <w:t xml:space="preserve">the </w:t>
      </w:r>
      <w:r w:rsidRPr="00C5396D">
        <w:rPr>
          <w:rFonts w:ascii="Times" w:eastAsia="맑은 고딕" w:hAnsi="Times" w:cs="Times"/>
          <w:lang w:eastAsia="ko-KR"/>
        </w:rPr>
        <w:t xml:space="preserve">boundary condition </w:t>
      </w:r>
      <w:r>
        <w:rPr>
          <w:rFonts w:ascii="Times" w:eastAsia="맑은 고딕" w:hAnsi="Times" w:cs="Times" w:hint="eastAsia"/>
          <w:lang w:eastAsia="ko-KR"/>
        </w:rPr>
        <w:t>for</w:t>
      </w:r>
      <w:r w:rsidRPr="00C5396D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 xml:space="preserve">the </w:t>
      </w:r>
      <w:r w:rsidRPr="00517AB1">
        <w:rPr>
          <w:rFonts w:ascii="Times" w:eastAsia="맑은 고딕" w:hAnsi="Times" w:cs="Times"/>
          <w:i/>
          <w:lang w:eastAsia="ko-KR"/>
        </w:rPr>
        <w:t>x</w:t>
      </w:r>
      <w:r>
        <w:rPr>
          <w:rFonts w:ascii="Times" w:eastAsia="맑은 고딕" w:hAnsi="Times" w:cs="Times" w:hint="eastAsia"/>
          <w:lang w:eastAsia="ko-KR"/>
        </w:rPr>
        <w:t>-</w:t>
      </w:r>
      <w:r w:rsidRPr="00C5396D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t>or</w:t>
      </w:r>
      <w:r w:rsidRPr="00C5396D">
        <w:rPr>
          <w:rFonts w:ascii="Times" w:eastAsia="맑은 고딕" w:hAnsi="Times" w:cs="Times"/>
          <w:lang w:eastAsia="ko-KR"/>
        </w:rPr>
        <w:t xml:space="preserve"> </w:t>
      </w:r>
      <w:r w:rsidRPr="00517AB1">
        <w:rPr>
          <w:rFonts w:ascii="Times" w:eastAsia="맑은 고딕" w:hAnsi="Times" w:cs="Times"/>
          <w:i/>
          <w:lang w:eastAsia="ko-KR"/>
        </w:rPr>
        <w:t>y</w:t>
      </w:r>
      <w:r>
        <w:rPr>
          <w:rFonts w:ascii="Times" w:eastAsia="맑은 고딕" w:hAnsi="Times" w:cs="Times" w:hint="eastAsia"/>
          <w:lang w:eastAsia="ko-KR"/>
        </w:rPr>
        <w:t>-</w:t>
      </w:r>
      <w:r w:rsidRPr="00C5396D">
        <w:rPr>
          <w:rFonts w:ascii="Times" w:eastAsia="맑은 고딕" w:hAnsi="Times" w:cs="Times"/>
          <w:lang w:eastAsia="ko-KR"/>
        </w:rPr>
        <w:t xml:space="preserve">direction </w:t>
      </w:r>
      <w:r>
        <w:rPr>
          <w:rFonts w:ascii="Times" w:eastAsia="맑은 고딕" w:hAnsi="Times" w:cs="Times" w:hint="eastAsia"/>
          <w:lang w:eastAsia="ko-KR"/>
        </w:rPr>
        <w:t>was</w:t>
      </w:r>
      <w:r w:rsidRPr="00C5396D">
        <w:rPr>
          <w:rFonts w:ascii="Times" w:eastAsia="맑은 고딕" w:hAnsi="Times" w:cs="Times"/>
          <w:lang w:eastAsia="ko-KR"/>
        </w:rPr>
        <w:t xml:space="preserve"> symmetric</w:t>
      </w:r>
      <w:r>
        <w:rPr>
          <w:rFonts w:ascii="Times" w:eastAsia="맑은 고딕" w:hAnsi="Times" w:cs="Times" w:hint="eastAsia"/>
          <w:lang w:eastAsia="ko-KR"/>
        </w:rPr>
        <w:t xml:space="preserve"> or anti-symmetric, depending on the incident polarization,</w:t>
      </w:r>
      <w:r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t xml:space="preserve">accounting </w:t>
      </w:r>
      <w:r>
        <w:rPr>
          <w:rFonts w:ascii="Times" w:eastAsia="맑은 고딕" w:hAnsi="Times" w:cs="Times"/>
          <w:lang w:eastAsia="ko-KR"/>
        </w:rPr>
        <w:t>for the periodicity of the structure</w:t>
      </w:r>
      <w:r w:rsidRPr="00C5396D">
        <w:rPr>
          <w:rFonts w:ascii="Times" w:eastAsia="맑은 고딕" w:hAnsi="Times" w:cs="Times"/>
          <w:lang w:eastAsia="ko-KR"/>
        </w:rPr>
        <w:t xml:space="preserve">, </w:t>
      </w:r>
      <w:r>
        <w:rPr>
          <w:rFonts w:ascii="Times" w:eastAsia="맑은 고딕" w:hAnsi="Times" w:cs="Times" w:hint="eastAsia"/>
          <w:lang w:eastAsia="ko-KR"/>
        </w:rPr>
        <w:t>that</w:t>
      </w:r>
      <w:r w:rsidRPr="00C5396D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of the</w:t>
      </w:r>
      <w:r w:rsidRPr="00C5396D">
        <w:rPr>
          <w:rFonts w:ascii="Times" w:eastAsia="맑은 고딕" w:hAnsi="Times" w:cs="Times"/>
          <w:lang w:eastAsia="ko-KR"/>
        </w:rPr>
        <w:t xml:space="preserve"> </w:t>
      </w:r>
      <w:r w:rsidRPr="00517AB1">
        <w:rPr>
          <w:rFonts w:ascii="Times" w:eastAsia="맑은 고딕" w:hAnsi="Times" w:cs="Times"/>
          <w:i/>
          <w:lang w:eastAsia="ko-KR"/>
        </w:rPr>
        <w:t>z</w:t>
      </w:r>
      <w:r w:rsidRPr="00C5396D">
        <w:rPr>
          <w:rFonts w:ascii="Times" w:eastAsia="맑은 고딕" w:hAnsi="Times" w:cs="Times"/>
          <w:lang w:eastAsia="ko-KR"/>
        </w:rPr>
        <w:t xml:space="preserve">-direction </w:t>
      </w:r>
      <w:r>
        <w:rPr>
          <w:rFonts w:ascii="Times" w:eastAsia="맑은 고딕" w:hAnsi="Times" w:cs="Times" w:hint="eastAsia"/>
          <w:lang w:eastAsia="ko-KR"/>
        </w:rPr>
        <w:t>was</w:t>
      </w:r>
      <w:r w:rsidRPr="00C5396D"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 xml:space="preserve">a </w:t>
      </w:r>
      <w:r w:rsidRPr="00C5396D">
        <w:rPr>
          <w:rFonts w:ascii="Times" w:eastAsia="맑은 고딕" w:hAnsi="Times" w:cs="Times"/>
          <w:lang w:eastAsia="ko-KR"/>
        </w:rPr>
        <w:t>perfect matched layer (PML) consisting of 128 layers</w:t>
      </w:r>
      <w:r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t>to minimize unphysical reflection from the simulation boundary</w:t>
      </w:r>
      <w:r w:rsidRPr="00C5396D">
        <w:rPr>
          <w:rFonts w:ascii="Times" w:eastAsia="맑은 고딕" w:hAnsi="Times" w:cs="Times"/>
          <w:lang w:eastAsia="ko-KR"/>
        </w:rPr>
        <w:t>.</w:t>
      </w:r>
      <w:r>
        <w:rPr>
          <w:rFonts w:ascii="Times" w:eastAsia="맑은 고딕" w:hAnsi="Times" w:cs="Times"/>
          <w:lang w:eastAsia="ko-KR"/>
        </w:rPr>
        <w:t xml:space="preserve"> Material properties of gold and silver </w:t>
      </w:r>
      <w:r>
        <w:rPr>
          <w:rFonts w:ascii="Times" w:eastAsia="맑은 고딕" w:hAnsi="Times" w:cs="Times" w:hint="eastAsia"/>
          <w:lang w:eastAsia="ko-KR"/>
        </w:rPr>
        <w:t>are adopted from</w:t>
      </w:r>
      <w:r>
        <w:rPr>
          <w:rFonts w:ascii="Times" w:eastAsia="맑은 고딕" w:hAnsi="Times" w:cs="Times"/>
          <w:lang w:eastAsia="ko-KR"/>
        </w:rPr>
        <w:t xml:space="preserve"> </w:t>
      </w:r>
      <w:proofErr w:type="spellStart"/>
      <w:r>
        <w:rPr>
          <w:rFonts w:ascii="Times" w:eastAsia="맑은 고딕" w:hAnsi="Times" w:cs="Times"/>
          <w:lang w:eastAsia="ko-KR"/>
        </w:rPr>
        <w:t>Palik’s</w:t>
      </w:r>
      <w:proofErr w:type="spellEnd"/>
      <w:r>
        <w:rPr>
          <w:rFonts w:ascii="Times" w:eastAsia="맑은 고딕" w:hAnsi="Times" w:cs="Times"/>
          <w:lang w:eastAsia="ko-KR"/>
        </w:rPr>
        <w:t xml:space="preserve"> </w:t>
      </w:r>
      <w:r>
        <w:rPr>
          <w:rFonts w:ascii="Times" w:eastAsia="맑은 고딕" w:hAnsi="Times" w:cs="Times" w:hint="eastAsia"/>
          <w:lang w:eastAsia="ko-KR"/>
        </w:rPr>
        <w:t xml:space="preserve">optical constants </w:t>
      </w:r>
      <w:r>
        <w:rPr>
          <w:rFonts w:ascii="Times" w:eastAsia="맑은 고딕" w:hAnsi="Times" w:cs="Times"/>
          <w:lang w:eastAsia="ko-KR"/>
        </w:rPr>
        <w:t>handbook</w:t>
      </w:r>
      <w:r w:rsidRPr="00EC7B6E">
        <w:rPr>
          <w:rFonts w:ascii="Times" w:eastAsia="맑은 고딕" w:hAnsi="Times" w:cs="Times"/>
          <w:noProof/>
          <w:vertAlign w:val="superscript"/>
          <w:lang w:eastAsia="ko-KR"/>
        </w:rPr>
        <w:t>41</w:t>
      </w:r>
      <w:r>
        <w:rPr>
          <w:rFonts w:ascii="Times" w:eastAsia="맑은 고딕" w:hAnsi="Times" w:cs="Times"/>
          <w:lang w:eastAsia="ko-KR"/>
        </w:rPr>
        <w:t>. The geometric</w:t>
      </w:r>
      <w:r>
        <w:rPr>
          <w:rFonts w:ascii="Times" w:eastAsia="맑은 고딕" w:hAnsi="Times" w:cs="Times" w:hint="eastAsia"/>
          <w:lang w:eastAsia="ko-KR"/>
        </w:rPr>
        <w:t xml:space="preserve"> parameters</w:t>
      </w:r>
      <w:r>
        <w:rPr>
          <w:rFonts w:ascii="Times" w:eastAsia="맑은 고딕" w:hAnsi="Times" w:cs="Times"/>
          <w:lang w:eastAsia="ko-KR"/>
        </w:rPr>
        <w:t xml:space="preserve"> of the structure before and after shrinkage </w:t>
      </w:r>
      <w:r>
        <w:rPr>
          <w:rFonts w:ascii="Times" w:eastAsia="맑은 고딕" w:hAnsi="Times" w:cs="Times" w:hint="eastAsia"/>
          <w:lang w:eastAsia="ko-KR"/>
        </w:rPr>
        <w:t>were obtained from</w:t>
      </w:r>
      <w:r>
        <w:rPr>
          <w:rFonts w:ascii="Times" w:eastAsia="맑은 고딕" w:hAnsi="Times" w:cs="Times"/>
          <w:lang w:eastAsia="ko-KR"/>
        </w:rPr>
        <w:t xml:space="preserve"> SEM </w:t>
      </w:r>
      <w:r>
        <w:rPr>
          <w:rFonts w:ascii="Times" w:eastAsia="맑은 고딕" w:hAnsi="Times" w:cs="Times" w:hint="eastAsia"/>
          <w:lang w:eastAsia="ko-KR"/>
        </w:rPr>
        <w:t xml:space="preserve">and TEM </w:t>
      </w:r>
      <w:r>
        <w:rPr>
          <w:rFonts w:ascii="Times" w:eastAsia="맑은 고딕" w:hAnsi="Times" w:cs="Times"/>
          <w:lang w:eastAsia="ko-KR"/>
        </w:rPr>
        <w:t xml:space="preserve">results. </w:t>
      </w:r>
      <w:r>
        <w:rPr>
          <w:rFonts w:ascii="Times" w:eastAsia="맑은 고딕" w:hAnsi="Times" w:cs="Times" w:hint="eastAsia"/>
          <w:lang w:eastAsia="ko-KR"/>
        </w:rPr>
        <w:t>B</w:t>
      </w:r>
      <w:r>
        <w:rPr>
          <w:rFonts w:ascii="Times" w:eastAsia="맑은 고딕" w:hAnsi="Times" w:cs="Times"/>
          <w:lang w:eastAsia="ko-KR"/>
        </w:rPr>
        <w:t>efore shrinkage, the shapes of metal particles were approximated</w:t>
      </w:r>
      <w:r>
        <w:rPr>
          <w:rFonts w:ascii="Times" w:eastAsia="맑은 고딕" w:hAnsi="Times" w:cs="Times" w:hint="eastAsia"/>
          <w:lang w:eastAsia="ko-KR"/>
        </w:rPr>
        <w:t xml:space="preserve"> as oblate </w:t>
      </w:r>
      <w:r>
        <w:rPr>
          <w:rFonts w:ascii="Times" w:eastAsia="맑은 고딕" w:hAnsi="Times" w:cs="Times"/>
          <w:lang w:eastAsia="ko-KR"/>
        </w:rPr>
        <w:t>hemi</w:t>
      </w:r>
      <w:r>
        <w:rPr>
          <w:rFonts w:ascii="Times" w:eastAsia="맑은 고딕" w:hAnsi="Times" w:cs="Times" w:hint="eastAsia"/>
          <w:lang w:eastAsia="ko-KR"/>
        </w:rPr>
        <w:t>-</w:t>
      </w:r>
      <w:r>
        <w:rPr>
          <w:rFonts w:ascii="Times" w:eastAsia="맑은 고딕" w:hAnsi="Times" w:cs="Times"/>
          <w:lang w:eastAsia="ko-KR"/>
        </w:rPr>
        <w:t xml:space="preserve">spheroids with 32.6 nm of the </w:t>
      </w:r>
      <w:r>
        <w:rPr>
          <w:rFonts w:ascii="Times" w:eastAsia="맑은 고딕" w:hAnsi="Times" w:cs="Times" w:hint="eastAsia"/>
          <w:lang w:eastAsia="ko-KR"/>
        </w:rPr>
        <w:t>major axis</w:t>
      </w:r>
      <w:r>
        <w:rPr>
          <w:rFonts w:ascii="Times" w:eastAsia="맑은 고딕" w:hAnsi="Times" w:cs="Times"/>
          <w:lang w:eastAsia="ko-KR"/>
        </w:rPr>
        <w:t xml:space="preserve"> and 12.8 nm of the </w:t>
      </w:r>
      <w:r>
        <w:rPr>
          <w:rFonts w:ascii="Times" w:eastAsia="맑은 고딕" w:hAnsi="Times" w:cs="Times" w:hint="eastAsia"/>
          <w:lang w:eastAsia="ko-KR"/>
        </w:rPr>
        <w:t>minor semi-axis (</w:t>
      </w:r>
      <w:r>
        <w:rPr>
          <w:rFonts w:ascii="Times" w:eastAsia="맑은 고딕" w:hAnsi="Times" w:cs="Times"/>
          <w:lang w:eastAsia="ko-KR"/>
        </w:rPr>
        <w:t>height</w:t>
      </w:r>
      <w:r>
        <w:rPr>
          <w:rFonts w:ascii="Times" w:eastAsia="맑은 고딕" w:hAnsi="Times" w:cs="Times" w:hint="eastAsia"/>
          <w:lang w:eastAsia="ko-KR"/>
        </w:rPr>
        <w:t>)</w:t>
      </w:r>
      <w:r>
        <w:rPr>
          <w:rFonts w:ascii="Times" w:eastAsia="맑은 고딕" w:hAnsi="Times" w:cs="Times"/>
          <w:lang w:eastAsia="ko-KR"/>
        </w:rPr>
        <w:t xml:space="preserve">. After shrinkage, on the other hand, the shapes were </w:t>
      </w:r>
      <w:r>
        <w:rPr>
          <w:rFonts w:ascii="Times" w:eastAsia="맑은 고딕" w:hAnsi="Times" w:cs="Times" w:hint="eastAsia"/>
          <w:lang w:eastAsia="ko-KR"/>
        </w:rPr>
        <w:t xml:space="preserve">assumed to have </w:t>
      </w:r>
      <w:r>
        <w:rPr>
          <w:rFonts w:ascii="Times" w:eastAsia="맑은 고딕" w:hAnsi="Times" w:cs="Times"/>
          <w:lang w:eastAsia="ko-KR"/>
        </w:rPr>
        <w:t xml:space="preserve">changed to truncated </w:t>
      </w:r>
      <w:r>
        <w:rPr>
          <w:rFonts w:ascii="Times" w:eastAsia="맑은 고딕" w:hAnsi="Times" w:cs="Times" w:hint="eastAsia"/>
          <w:lang w:eastAsia="ko-KR"/>
        </w:rPr>
        <w:t xml:space="preserve">oblate </w:t>
      </w:r>
      <w:r>
        <w:rPr>
          <w:rFonts w:ascii="Times" w:eastAsia="맑은 고딕" w:hAnsi="Times" w:cs="Times"/>
          <w:lang w:eastAsia="ko-KR"/>
        </w:rPr>
        <w:t xml:space="preserve">spheroids with a 26.4 nm </w:t>
      </w:r>
      <w:r>
        <w:rPr>
          <w:rFonts w:ascii="Times" w:eastAsia="맑은 고딕" w:hAnsi="Times" w:cs="Times" w:hint="eastAsia"/>
          <w:lang w:eastAsia="ko-KR"/>
        </w:rPr>
        <w:t>major axis</w:t>
      </w:r>
      <w:r>
        <w:rPr>
          <w:rFonts w:ascii="Times" w:eastAsia="맑은 고딕" w:hAnsi="Times" w:cs="Times"/>
          <w:lang w:eastAsia="ko-KR"/>
        </w:rPr>
        <w:t xml:space="preserve">, a </w:t>
      </w:r>
      <w:r>
        <w:rPr>
          <w:rFonts w:ascii="Times" w:eastAsia="맑은 고딕" w:hAnsi="Times" w:cs="Times" w:hint="eastAsia"/>
          <w:lang w:eastAsia="ko-KR"/>
        </w:rPr>
        <w:t xml:space="preserve">10.82 nm minor semi-axis, and </w:t>
      </w:r>
      <w:r>
        <w:rPr>
          <w:rFonts w:ascii="Times" w:eastAsia="맑은 고딕" w:hAnsi="Times" w:cs="Times"/>
          <w:lang w:eastAsia="ko-KR"/>
        </w:rPr>
        <w:t xml:space="preserve">16.28 nm height. </w:t>
      </w:r>
      <w:r>
        <w:rPr>
          <w:rFonts w:ascii="Times" w:eastAsia="맑은 고딕" w:hAnsi="Times" w:cs="Times" w:hint="eastAsia"/>
          <w:lang w:eastAsia="ko-KR"/>
        </w:rPr>
        <w:t xml:space="preserve">The lattice constant of </w:t>
      </w:r>
      <w:r>
        <w:rPr>
          <w:rFonts w:ascii="Times" w:eastAsia="맑은 고딕" w:hAnsi="Times" w:cs="Times"/>
          <w:lang w:eastAsia="ko-KR"/>
        </w:rPr>
        <w:t>the structure before and after shrinkage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 xml:space="preserve">was </w:t>
      </w:r>
      <w:r>
        <w:rPr>
          <w:rFonts w:ascii="Times" w:eastAsia="맑은 고딕" w:hAnsi="Times" w:cs="Times" w:hint="eastAsia"/>
          <w:lang w:eastAsia="ko-KR"/>
        </w:rPr>
        <w:t xml:space="preserve">set </w:t>
      </w:r>
      <w:r>
        <w:rPr>
          <w:rFonts w:ascii="Times" w:eastAsia="맑은 고딕" w:hAnsi="Times" w:cs="Times"/>
          <w:lang w:eastAsia="ko-KR"/>
        </w:rPr>
        <w:t>to be</w:t>
      </w:r>
      <w:r>
        <w:rPr>
          <w:rFonts w:ascii="Times" w:eastAsia="맑은 고딕" w:hAnsi="Times" w:cs="Times" w:hint="eastAsia"/>
          <w:lang w:eastAsia="ko-KR"/>
        </w:rPr>
        <w:t xml:space="preserve"> </w:t>
      </w:r>
      <w:r>
        <w:rPr>
          <w:rFonts w:ascii="Times" w:eastAsia="맑은 고딕" w:hAnsi="Times" w:cs="Times"/>
          <w:lang w:eastAsia="ko-KR"/>
        </w:rPr>
        <w:t>65.6 nm and 28.4 nm with the hexagonal lattice</w:t>
      </w:r>
      <w:r>
        <w:rPr>
          <w:rFonts w:ascii="Times" w:eastAsia="맑은 고딕" w:hAnsi="Times" w:cs="Times" w:hint="eastAsia"/>
          <w:lang w:eastAsia="ko-KR"/>
        </w:rPr>
        <w:t xml:space="preserve"> unless specified otherwise</w:t>
      </w:r>
      <w:r>
        <w:rPr>
          <w:rFonts w:ascii="Times" w:eastAsia="맑은 고딕" w:hAnsi="Times" w:cs="Times"/>
          <w:lang w:eastAsia="ko-KR"/>
        </w:rPr>
        <w:t>.</w:t>
      </w:r>
    </w:p>
    <w:p w:rsidR="0045190C" w:rsidRDefault="0045190C">
      <w:pPr>
        <w:spacing w:after="160" w:line="259" w:lineRule="auto"/>
        <w:jc w:val="both"/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br w:type="page"/>
      </w:r>
    </w:p>
    <w:p w:rsidR="0045190C" w:rsidRPr="00830374" w:rsidRDefault="0045190C" w:rsidP="002A354A">
      <w:pPr>
        <w:pStyle w:val="Refhead"/>
        <w:spacing w:line="360" w:lineRule="auto"/>
        <w:rPr>
          <w:rFonts w:ascii="Times" w:hAnsi="Times" w:cs="Times"/>
        </w:rPr>
      </w:pPr>
      <w:r>
        <w:lastRenderedPageBreak/>
        <w:t>Refere</w:t>
      </w:r>
      <w:r w:rsidRPr="000C2DD2">
        <w:t>nce</w:t>
      </w:r>
      <w:r w:rsidRPr="00830374">
        <w:rPr>
          <w:rFonts w:ascii="Times" w:hAnsi="Times" w:cs="Times"/>
        </w:rPr>
        <w:t>s:</w:t>
      </w:r>
    </w:p>
    <w:p w:rsidR="00FD4CE9" w:rsidRPr="00AA1997" w:rsidRDefault="00FD4CE9" w:rsidP="00A4481D">
      <w:pPr>
        <w:spacing w:line="360" w:lineRule="auto"/>
        <w:rPr>
          <w:sz w:val="22"/>
          <w:szCs w:val="22"/>
        </w:rPr>
      </w:pPr>
      <w:bookmarkStart w:id="0" w:name="_GoBack"/>
      <w:bookmarkEnd w:id="0"/>
    </w:p>
    <w:p w:rsidR="001B14CF" w:rsidRPr="00AA1997" w:rsidRDefault="00FD4CE9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fldChar w:fldCharType="begin"/>
      </w:r>
      <w:r w:rsidRPr="00AA1997">
        <w:rPr>
          <w:sz w:val="22"/>
          <w:szCs w:val="22"/>
        </w:rPr>
        <w:instrText xml:space="preserve"> ADDIN EN.REFLIST </w:instrText>
      </w:r>
      <w:r w:rsidRPr="00AA1997">
        <w:rPr>
          <w:sz w:val="22"/>
          <w:szCs w:val="22"/>
        </w:rPr>
        <w:fldChar w:fldCharType="separate"/>
      </w:r>
      <w:r w:rsidR="001B14CF" w:rsidRPr="00AA1997">
        <w:rPr>
          <w:sz w:val="22"/>
          <w:szCs w:val="22"/>
        </w:rPr>
        <w:t>1</w:t>
      </w:r>
      <w:r w:rsidR="001B14CF" w:rsidRPr="00AA1997">
        <w:rPr>
          <w:sz w:val="22"/>
          <w:szCs w:val="22"/>
        </w:rPr>
        <w:tab/>
        <w:t xml:space="preserve">Huang, M. C. Y., Zhou, Y. &amp; Chang-Hasnain, C. J. A surface-emitting laser incorporating a high-index-contrast subwavelength grating. </w:t>
      </w:r>
      <w:r w:rsidR="001B14CF" w:rsidRPr="00AA1997">
        <w:rPr>
          <w:i/>
          <w:sz w:val="22"/>
          <w:szCs w:val="22"/>
        </w:rPr>
        <w:t>Nature Photon.</w:t>
      </w:r>
      <w:r w:rsidR="001B14CF" w:rsidRPr="00AA1997">
        <w:rPr>
          <w:sz w:val="22"/>
          <w:szCs w:val="22"/>
        </w:rPr>
        <w:t xml:space="preserve"> </w:t>
      </w:r>
      <w:r w:rsidR="001B14CF" w:rsidRPr="00AA1997">
        <w:rPr>
          <w:b/>
          <w:sz w:val="22"/>
          <w:szCs w:val="22"/>
        </w:rPr>
        <w:t>1</w:t>
      </w:r>
      <w:r w:rsidR="001B14CF" w:rsidRPr="00AA1997">
        <w:rPr>
          <w:sz w:val="22"/>
          <w:szCs w:val="22"/>
        </w:rPr>
        <w:t>, 119-122 (2007).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</w:t>
      </w:r>
      <w:r w:rsidRPr="00AA1997">
        <w:rPr>
          <w:sz w:val="22"/>
          <w:szCs w:val="22"/>
        </w:rPr>
        <w:tab/>
        <w:t xml:space="preserve">Liu, J.-g. &amp; Ueda, M. High refractive index polymers: fundamental research and practical applications. </w:t>
      </w:r>
      <w:r w:rsidRPr="00AA1997">
        <w:rPr>
          <w:i/>
          <w:sz w:val="22"/>
          <w:szCs w:val="22"/>
        </w:rPr>
        <w:t>J. Mater. Chem.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19</w:t>
      </w:r>
      <w:r w:rsidRPr="00AA1997">
        <w:rPr>
          <w:sz w:val="22"/>
          <w:szCs w:val="22"/>
        </w:rPr>
        <w:t>, 8907-8919 (2009).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</w:t>
      </w:r>
      <w:r w:rsidRPr="00AA1997">
        <w:rPr>
          <w:sz w:val="22"/>
          <w:szCs w:val="22"/>
        </w:rPr>
        <w:tab/>
        <w:t xml:space="preserve">Sanders, D. P. Advances in patterning materials for 193 nm immersion lithography. </w:t>
      </w:r>
      <w:r w:rsidRPr="00AA1997">
        <w:rPr>
          <w:i/>
          <w:sz w:val="22"/>
          <w:szCs w:val="22"/>
        </w:rPr>
        <w:t>Chem. Rev.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110</w:t>
      </w:r>
      <w:r w:rsidRPr="00AA1997">
        <w:rPr>
          <w:sz w:val="22"/>
          <w:szCs w:val="22"/>
        </w:rPr>
        <w:t>, 321-360 (2010).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</w:t>
      </w:r>
      <w:r w:rsidRPr="00AA1997">
        <w:rPr>
          <w:sz w:val="22"/>
          <w:szCs w:val="22"/>
        </w:rPr>
        <w:tab/>
        <w:t xml:space="preserve">Brongersma, M. L., Cui, Y. &amp; Fan, S. Light management for photovoltaics using high-index nanostructures. </w:t>
      </w:r>
      <w:r w:rsidRPr="00AA1997">
        <w:rPr>
          <w:i/>
          <w:sz w:val="22"/>
          <w:szCs w:val="22"/>
        </w:rPr>
        <w:t>Nat Mater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13</w:t>
      </w:r>
      <w:r w:rsidRPr="00AA1997">
        <w:rPr>
          <w:sz w:val="22"/>
          <w:szCs w:val="22"/>
        </w:rPr>
        <w:t>, 451-460 (2014).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</w:t>
      </w:r>
      <w:r w:rsidRPr="00AA1997">
        <w:rPr>
          <w:sz w:val="22"/>
          <w:szCs w:val="22"/>
        </w:rPr>
        <w:tab/>
        <w:t xml:space="preserve">Kang, G., Yoo, J., Ahn, J. &amp; Kim, K. Transparent dielectric nanostructures for efficient light management in optoelectronic applications. </w:t>
      </w:r>
      <w:r w:rsidRPr="00AA1997">
        <w:rPr>
          <w:i/>
          <w:sz w:val="22"/>
          <w:szCs w:val="22"/>
        </w:rPr>
        <w:t>Nano Today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10</w:t>
      </w:r>
      <w:r w:rsidRPr="00AA1997">
        <w:rPr>
          <w:sz w:val="22"/>
          <w:szCs w:val="22"/>
        </w:rPr>
        <w:t>, 22-47 (2015).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6</w:t>
      </w:r>
      <w:r w:rsidRPr="00AA1997">
        <w:rPr>
          <w:sz w:val="22"/>
          <w:szCs w:val="22"/>
        </w:rPr>
        <w:tab/>
        <w:t xml:space="preserve">DeVore, J. R. Refractive indices of rutile and sphalerite. </w:t>
      </w:r>
      <w:r w:rsidRPr="00AA1997">
        <w:rPr>
          <w:i/>
          <w:sz w:val="22"/>
          <w:szCs w:val="22"/>
        </w:rPr>
        <w:t>J. Opt. Soc. Am.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41</w:t>
      </w:r>
      <w:r w:rsidRPr="00AA1997">
        <w:rPr>
          <w:sz w:val="22"/>
          <w:szCs w:val="22"/>
        </w:rPr>
        <w:t>, 416-419 (1951).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7</w:t>
      </w:r>
      <w:r w:rsidRPr="00AA1997">
        <w:rPr>
          <w:sz w:val="22"/>
          <w:szCs w:val="22"/>
        </w:rPr>
        <w:tab/>
        <w:t xml:space="preserve">Bond, W. L. Measurement of the refractive indices of several crystals. </w:t>
      </w:r>
      <w:r w:rsidRPr="00AA1997">
        <w:rPr>
          <w:i/>
          <w:sz w:val="22"/>
          <w:szCs w:val="22"/>
        </w:rPr>
        <w:t>J. Appl. Phys.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36</w:t>
      </w:r>
      <w:r w:rsidRPr="00AA1997">
        <w:rPr>
          <w:sz w:val="22"/>
          <w:szCs w:val="22"/>
        </w:rPr>
        <w:t>, 1674-1677 (1965).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8</w:t>
      </w:r>
      <w:r w:rsidRPr="00AA1997">
        <w:rPr>
          <w:sz w:val="22"/>
          <w:szCs w:val="22"/>
        </w:rPr>
        <w:tab/>
        <w:t xml:space="preserve">Yoshioka, S. &amp; Kinoshita, S. Direct determination of the refractive index of natural multilayer systems. </w:t>
      </w:r>
      <w:r w:rsidRPr="00AA1997">
        <w:rPr>
          <w:i/>
          <w:sz w:val="22"/>
          <w:szCs w:val="22"/>
        </w:rPr>
        <w:t>Phys. Rev. E.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83</w:t>
      </w:r>
      <w:r w:rsidRPr="00AA1997">
        <w:rPr>
          <w:sz w:val="22"/>
          <w:szCs w:val="22"/>
        </w:rPr>
        <w:t>, 051917 (2011).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9</w:t>
      </w:r>
      <w:r w:rsidRPr="00AA1997">
        <w:rPr>
          <w:sz w:val="22"/>
          <w:szCs w:val="22"/>
        </w:rPr>
        <w:tab/>
        <w:t xml:space="preserve">Leertouwer, H. L., Wilts, B. D. &amp; Stavenga, D. G. Refractive index and dispersion of butterfly chitin and bird keratin measured by polarizing interference microscopy. </w:t>
      </w:r>
      <w:r w:rsidRPr="00AA1997">
        <w:rPr>
          <w:i/>
          <w:sz w:val="22"/>
          <w:szCs w:val="22"/>
        </w:rPr>
        <w:t>Opt. Express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19</w:t>
      </w:r>
      <w:r w:rsidRPr="00AA1997">
        <w:rPr>
          <w:sz w:val="22"/>
          <w:szCs w:val="22"/>
        </w:rPr>
        <w:t>, 24061-24066 (2011).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10</w:t>
      </w:r>
      <w:r w:rsidRPr="00AA1997">
        <w:rPr>
          <w:sz w:val="22"/>
          <w:szCs w:val="22"/>
        </w:rPr>
        <w:tab/>
        <w:t xml:space="preserve">Soukoulis, C. M., Linden, S. &amp; Wegener, M. Negative refractive index at optical wavelengths.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315</w:t>
      </w:r>
      <w:r w:rsidRPr="00AA1997">
        <w:rPr>
          <w:sz w:val="22"/>
          <w:szCs w:val="22"/>
        </w:rPr>
        <w:t>, 47-49 (2007).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11</w:t>
      </w:r>
      <w:r w:rsidRPr="00AA1997">
        <w:rPr>
          <w:sz w:val="22"/>
          <w:szCs w:val="22"/>
        </w:rPr>
        <w:tab/>
        <w:t xml:space="preserve">Burgos, S. P., de Waele, R., Polman, A. &amp; Atwater, H. A. A single-layer wide-angle negative-index metamaterial at visible frequencies. </w:t>
      </w:r>
      <w:r w:rsidRPr="00AA1997">
        <w:rPr>
          <w:i/>
          <w:sz w:val="22"/>
          <w:szCs w:val="22"/>
        </w:rPr>
        <w:t>Nature Mater.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9</w:t>
      </w:r>
      <w:r w:rsidRPr="00AA1997">
        <w:rPr>
          <w:sz w:val="22"/>
          <w:szCs w:val="22"/>
        </w:rPr>
        <w:t>, 407-412 (2010).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12</w:t>
      </w:r>
      <w:r w:rsidRPr="00AA1997">
        <w:rPr>
          <w:sz w:val="22"/>
          <w:szCs w:val="22"/>
        </w:rPr>
        <w:tab/>
        <w:t>Chanda, D.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Large-area flexible 3D optical negative index metamaterial formed by nanotransfer printing. </w:t>
      </w:r>
      <w:r w:rsidRPr="00AA1997">
        <w:rPr>
          <w:i/>
          <w:sz w:val="22"/>
          <w:szCs w:val="22"/>
        </w:rPr>
        <w:t>Nature Nanotech.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6</w:t>
      </w:r>
      <w:r w:rsidRPr="00AA1997">
        <w:rPr>
          <w:sz w:val="22"/>
          <w:szCs w:val="22"/>
        </w:rPr>
        <w:t>, 402-407 (2011).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13</w:t>
      </w:r>
      <w:r w:rsidRPr="00AA1997">
        <w:rPr>
          <w:sz w:val="22"/>
          <w:szCs w:val="22"/>
        </w:rPr>
        <w:tab/>
        <w:t>Suchowski, H.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Phase mismatch–free nonlinear propagation in optical zero-index materials.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342</w:t>
      </w:r>
      <w:r w:rsidRPr="00AA1997">
        <w:rPr>
          <w:sz w:val="22"/>
          <w:szCs w:val="22"/>
        </w:rPr>
        <w:t>, 1223-1226 (2013).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14</w:t>
      </w:r>
      <w:r w:rsidRPr="00AA1997">
        <w:rPr>
          <w:sz w:val="22"/>
          <w:szCs w:val="22"/>
        </w:rPr>
        <w:tab/>
        <w:t xml:space="preserve">Lin, D., Fan, P., Hasman, E. &amp; Brongersma, M. L. Dielectric gradient metasurface optical elements.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345</w:t>
      </w:r>
      <w:r w:rsidRPr="00AA1997">
        <w:rPr>
          <w:sz w:val="22"/>
          <w:szCs w:val="22"/>
        </w:rPr>
        <w:t>, 298-302 (2014).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15</w:t>
      </w:r>
      <w:r w:rsidRPr="00AA1997">
        <w:rPr>
          <w:sz w:val="22"/>
          <w:szCs w:val="22"/>
        </w:rPr>
        <w:tab/>
        <w:t>Silva, A.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Performing mathematical operations with metamaterials.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343</w:t>
      </w:r>
      <w:r w:rsidRPr="00AA1997">
        <w:rPr>
          <w:sz w:val="22"/>
          <w:szCs w:val="22"/>
        </w:rPr>
        <w:t>, 160-163 (2014).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16</w:t>
      </w:r>
      <w:r w:rsidRPr="00AA1997">
        <w:rPr>
          <w:sz w:val="22"/>
          <w:szCs w:val="22"/>
        </w:rPr>
        <w:tab/>
        <w:t xml:space="preserve">Shin, J., Shen, J.-T. &amp; Fan, S. Three-dimensional metamaterials with an ultrahigh effective refractive index over a broad bandwidth. </w:t>
      </w:r>
      <w:r w:rsidRPr="00AA1997">
        <w:rPr>
          <w:i/>
          <w:sz w:val="22"/>
          <w:szCs w:val="22"/>
        </w:rPr>
        <w:t>Phys. Rev. Lett.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102</w:t>
      </w:r>
      <w:r w:rsidRPr="00AA1997">
        <w:rPr>
          <w:sz w:val="22"/>
          <w:szCs w:val="22"/>
        </w:rPr>
        <w:t>, 093903 (2009).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lastRenderedPageBreak/>
        <w:t>17</w:t>
      </w:r>
      <w:r w:rsidRPr="00AA1997">
        <w:rPr>
          <w:sz w:val="22"/>
          <w:szCs w:val="22"/>
        </w:rPr>
        <w:tab/>
        <w:t>Choi, M.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A terahertz metamaterial with unnaturally high refractive index. </w:t>
      </w:r>
      <w:r w:rsidRPr="00AA1997">
        <w:rPr>
          <w:i/>
          <w:sz w:val="22"/>
          <w:szCs w:val="22"/>
        </w:rPr>
        <w:t>Nature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470</w:t>
      </w:r>
      <w:r w:rsidRPr="00AA1997">
        <w:rPr>
          <w:sz w:val="22"/>
          <w:szCs w:val="22"/>
        </w:rPr>
        <w:t>, 369-373 (2011).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18</w:t>
      </w:r>
      <w:r w:rsidRPr="00AA1997">
        <w:rPr>
          <w:sz w:val="22"/>
          <w:szCs w:val="22"/>
        </w:rPr>
        <w:tab/>
        <w:t xml:space="preserve">Whitesides, G. M. &amp; Grzybowski, B. Self-assembly at all scales.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295</w:t>
      </w:r>
      <w:r w:rsidRPr="00AA1997">
        <w:rPr>
          <w:sz w:val="22"/>
          <w:szCs w:val="22"/>
        </w:rPr>
        <w:t>, 2418-2421 (2002).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19</w:t>
      </w:r>
      <w:r w:rsidRPr="00AA1997">
        <w:rPr>
          <w:sz w:val="22"/>
          <w:szCs w:val="22"/>
        </w:rPr>
        <w:tab/>
        <w:t>Jeong, S. J.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One-dimensional metal nanowire assembly via block copolymer soft graphoepitaxy. </w:t>
      </w:r>
      <w:r w:rsidRPr="00AA1997">
        <w:rPr>
          <w:i/>
          <w:sz w:val="22"/>
          <w:szCs w:val="22"/>
        </w:rPr>
        <w:t>Nano Lett.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10</w:t>
      </w:r>
      <w:r w:rsidRPr="00AA1997">
        <w:rPr>
          <w:sz w:val="22"/>
          <w:szCs w:val="22"/>
        </w:rPr>
        <w:t>, 3500-3505 (2010).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20</w:t>
      </w:r>
      <w:r w:rsidRPr="00AA1997">
        <w:rPr>
          <w:sz w:val="22"/>
          <w:szCs w:val="22"/>
        </w:rPr>
        <w:tab/>
        <w:t>Vignolini, S.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A 3D optical metamaterial made by self-assembly. </w:t>
      </w:r>
      <w:r w:rsidRPr="00AA1997">
        <w:rPr>
          <w:i/>
          <w:sz w:val="22"/>
          <w:szCs w:val="22"/>
        </w:rPr>
        <w:t>Adv. Mater.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24</w:t>
      </w:r>
      <w:r w:rsidRPr="00AA1997">
        <w:rPr>
          <w:sz w:val="22"/>
          <w:szCs w:val="22"/>
        </w:rPr>
        <w:t>, OP23-27 (2012).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21</w:t>
      </w:r>
      <w:r w:rsidRPr="00AA1997">
        <w:rPr>
          <w:sz w:val="22"/>
          <w:szCs w:val="22"/>
        </w:rPr>
        <w:tab/>
        <w:t>Salvatore, S.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Tunable 3D extended self-assembled gold metamaterials with enhanced light transmission. </w:t>
      </w:r>
      <w:r w:rsidRPr="00AA1997">
        <w:rPr>
          <w:i/>
          <w:sz w:val="22"/>
          <w:szCs w:val="22"/>
        </w:rPr>
        <w:t>Adv. Mater.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25</w:t>
      </w:r>
      <w:r w:rsidRPr="00AA1997">
        <w:rPr>
          <w:sz w:val="22"/>
          <w:szCs w:val="22"/>
        </w:rPr>
        <w:t>, 2713-2716 (2013).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22</w:t>
      </w:r>
      <w:r w:rsidRPr="00AA1997">
        <w:rPr>
          <w:sz w:val="22"/>
          <w:szCs w:val="22"/>
        </w:rPr>
        <w:tab/>
        <w:t>Dolan, J. A.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Optical Properties of Gyroid Structured Materials: From Photonic Crystals to Metamaterials. </w:t>
      </w:r>
      <w:r w:rsidRPr="00AA1997">
        <w:rPr>
          <w:i/>
          <w:sz w:val="22"/>
          <w:szCs w:val="22"/>
        </w:rPr>
        <w:t>Advanced Optical Materials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</w:t>
      </w:r>
      <w:r w:rsidRPr="00AA1997">
        <w:rPr>
          <w:sz w:val="22"/>
          <w:szCs w:val="22"/>
        </w:rPr>
        <w:t>, 12-32 (2015).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23</w:t>
      </w:r>
      <w:r w:rsidRPr="00AA1997">
        <w:rPr>
          <w:sz w:val="22"/>
          <w:szCs w:val="22"/>
        </w:rPr>
        <w:tab/>
        <w:t>Xiao, S.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Loss-free and active optical negative-index metamaterials. </w:t>
      </w:r>
      <w:r w:rsidRPr="00AA1997">
        <w:rPr>
          <w:i/>
          <w:sz w:val="22"/>
          <w:szCs w:val="22"/>
        </w:rPr>
        <w:t>Nature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466</w:t>
      </w:r>
      <w:r w:rsidRPr="00AA1997">
        <w:rPr>
          <w:sz w:val="22"/>
          <w:szCs w:val="22"/>
        </w:rPr>
        <w:t>, 735-738 (2010).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24</w:t>
      </w:r>
      <w:r w:rsidRPr="00AA1997">
        <w:rPr>
          <w:sz w:val="22"/>
          <w:szCs w:val="22"/>
        </w:rPr>
        <w:tab/>
        <w:t xml:space="preserve">Lee, M. H., Huntington, M. D., Zhou, W., Yang, J. C. &amp; Odom, T. W. Programmable soft lithography: solvent-assisted nanoscale embossing. </w:t>
      </w:r>
      <w:r w:rsidRPr="00AA1997">
        <w:rPr>
          <w:i/>
          <w:sz w:val="22"/>
          <w:szCs w:val="22"/>
        </w:rPr>
        <w:t>Nano Lett.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11</w:t>
      </w:r>
      <w:r w:rsidRPr="00AA1997">
        <w:rPr>
          <w:sz w:val="22"/>
          <w:szCs w:val="22"/>
        </w:rPr>
        <w:t>, 311-315 (2011).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25</w:t>
      </w:r>
      <w:r w:rsidRPr="00AA1997">
        <w:rPr>
          <w:sz w:val="22"/>
          <w:szCs w:val="22"/>
        </w:rPr>
        <w:tab/>
        <w:t xml:space="preserve">Smith, D. R. &amp; Pendry, J. B. Homogenization of metamaterials by field averaging. </w:t>
      </w:r>
      <w:r w:rsidRPr="00AA1997">
        <w:rPr>
          <w:i/>
          <w:sz w:val="22"/>
          <w:szCs w:val="22"/>
        </w:rPr>
        <w:t>J. Opt. Soc. Am. B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23</w:t>
      </w:r>
      <w:r w:rsidRPr="00AA1997">
        <w:rPr>
          <w:sz w:val="22"/>
          <w:szCs w:val="22"/>
        </w:rPr>
        <w:t>, 391-403 (2006).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26</w:t>
      </w:r>
      <w:r w:rsidRPr="00AA1997">
        <w:rPr>
          <w:sz w:val="22"/>
          <w:szCs w:val="22"/>
        </w:rPr>
        <w:tab/>
        <w:t xml:space="preserve">Kittel, C. </w:t>
      </w:r>
      <w:r w:rsidRPr="00AA1997">
        <w:rPr>
          <w:i/>
          <w:sz w:val="22"/>
          <w:szCs w:val="22"/>
        </w:rPr>
        <w:t>Introduction to Solid State Physics</w:t>
      </w:r>
      <w:r w:rsidRPr="00AA1997">
        <w:rPr>
          <w:sz w:val="22"/>
          <w:szCs w:val="22"/>
        </w:rPr>
        <w:t>. Vol. chap. 14, pp. 403-407 (Wiley, ed. 8, 2004).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27</w:t>
      </w:r>
      <w:r w:rsidRPr="00AA1997">
        <w:rPr>
          <w:sz w:val="22"/>
          <w:szCs w:val="22"/>
        </w:rPr>
        <w:tab/>
        <w:t>Chung, K., Kim, R., Chang, T. &amp; Shin, J. Broadband enhancement of the refractive index from zero to optical frequencies based on close-packed metal nanoparticles.  (to be submitted).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28</w:t>
      </w:r>
      <w:r w:rsidRPr="00AA1997">
        <w:rPr>
          <w:sz w:val="22"/>
          <w:szCs w:val="22"/>
        </w:rPr>
        <w:tab/>
        <w:t xml:space="preserve">Merlin, R. Metamaterials and the Landau–Lifshitz permeability argument: Large permittivity begets high-frequency magnetism. </w:t>
      </w:r>
      <w:r w:rsidRPr="00AA1997">
        <w:rPr>
          <w:i/>
          <w:sz w:val="22"/>
          <w:szCs w:val="22"/>
        </w:rPr>
        <w:t>Proc. Natl. Acad. Sci. U.S.A.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106</w:t>
      </w:r>
      <w:r w:rsidRPr="00AA1997">
        <w:rPr>
          <w:sz w:val="22"/>
          <w:szCs w:val="22"/>
        </w:rPr>
        <w:t>, 1693-1698 (2009).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29</w:t>
      </w:r>
      <w:r w:rsidRPr="00AA1997">
        <w:rPr>
          <w:sz w:val="22"/>
          <w:szCs w:val="22"/>
        </w:rPr>
        <w:tab/>
        <w:t xml:space="preserve">Garnett, J. C. M. Colours in Metal Glasses and in Metallic Films. </w:t>
      </w:r>
      <w:r w:rsidRPr="00AA1997">
        <w:rPr>
          <w:i/>
          <w:sz w:val="22"/>
          <w:szCs w:val="22"/>
        </w:rPr>
        <w:t>Phil. Trans. R. Soc. Lond. A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203</w:t>
      </w:r>
      <w:r w:rsidRPr="00AA1997">
        <w:rPr>
          <w:sz w:val="22"/>
          <w:szCs w:val="22"/>
        </w:rPr>
        <w:t>, 385-420 (1904).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30</w:t>
      </w:r>
      <w:r w:rsidRPr="00AA1997">
        <w:rPr>
          <w:sz w:val="22"/>
          <w:szCs w:val="22"/>
        </w:rPr>
        <w:tab/>
        <w:t xml:space="preserve">Bruggeman, D. A. G. Berechnung verschiedener physikalischer Konstanten von heterogenen Substanzen. I. Dielektrizitätskonstanten und Leitfähigkeiten der Mischkörper aus isotropen Substanzen. </w:t>
      </w:r>
      <w:r w:rsidRPr="00AA1997">
        <w:rPr>
          <w:i/>
          <w:sz w:val="22"/>
          <w:szCs w:val="22"/>
        </w:rPr>
        <w:t>Ann. Phys. Lpz.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24</w:t>
      </w:r>
      <w:r w:rsidRPr="00AA1997">
        <w:rPr>
          <w:sz w:val="22"/>
          <w:szCs w:val="22"/>
        </w:rPr>
        <w:t>, 636 (1935).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31</w:t>
      </w:r>
      <w:r w:rsidRPr="00AA1997">
        <w:rPr>
          <w:sz w:val="22"/>
          <w:szCs w:val="22"/>
        </w:rPr>
        <w:tab/>
        <w:t xml:space="preserve">Mackay, T. G. On the effective permittivity of silver-insulator nanocomposites. </w:t>
      </w:r>
      <w:r w:rsidRPr="00AA1997">
        <w:rPr>
          <w:i/>
          <w:sz w:val="22"/>
          <w:szCs w:val="22"/>
        </w:rPr>
        <w:t>J Nanophotonics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</w:t>
      </w:r>
      <w:r w:rsidRPr="00AA1997">
        <w:rPr>
          <w:sz w:val="22"/>
          <w:szCs w:val="22"/>
        </w:rPr>
        <w:t>, 019501/019501-019505 (2007).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32</w:t>
      </w:r>
      <w:r w:rsidRPr="00AA1997">
        <w:rPr>
          <w:sz w:val="22"/>
          <w:szCs w:val="22"/>
        </w:rPr>
        <w:tab/>
        <w:t xml:space="preserve">Jacob, Z. &amp; Shalaev, V. M. Plasmonics goes quantum.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334</w:t>
      </w:r>
      <w:r w:rsidRPr="00AA1997">
        <w:rPr>
          <w:sz w:val="22"/>
          <w:szCs w:val="22"/>
        </w:rPr>
        <w:t>, 463-464 (2011).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33</w:t>
      </w:r>
      <w:r w:rsidRPr="00AA1997">
        <w:rPr>
          <w:sz w:val="22"/>
          <w:szCs w:val="22"/>
        </w:rPr>
        <w:tab/>
        <w:t xml:space="preserve">Leibler, L. Theory of microphase separation in block copolymers. </w:t>
      </w:r>
      <w:r w:rsidRPr="00AA1997">
        <w:rPr>
          <w:i/>
          <w:sz w:val="22"/>
          <w:szCs w:val="22"/>
        </w:rPr>
        <w:t>Macromolecules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13</w:t>
      </w:r>
      <w:r w:rsidRPr="00AA1997">
        <w:rPr>
          <w:sz w:val="22"/>
          <w:szCs w:val="22"/>
        </w:rPr>
        <w:t>, 1602-1617 (1980).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34</w:t>
      </w:r>
      <w:r w:rsidRPr="00AA1997">
        <w:rPr>
          <w:sz w:val="22"/>
          <w:szCs w:val="22"/>
        </w:rPr>
        <w:tab/>
        <w:t xml:space="preserve">Fredrickson, G. H. &amp; Bates, F. S. Dynamics of block copolymers: Theory and experiment. </w:t>
      </w:r>
      <w:r w:rsidRPr="00AA1997">
        <w:rPr>
          <w:i/>
          <w:sz w:val="22"/>
          <w:szCs w:val="22"/>
        </w:rPr>
        <w:t>Annu. Rev. Mater. Sci.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26</w:t>
      </w:r>
      <w:r w:rsidRPr="00AA1997">
        <w:rPr>
          <w:sz w:val="22"/>
          <w:szCs w:val="22"/>
        </w:rPr>
        <w:t>, 501-550 (1996).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lastRenderedPageBreak/>
        <w:t>35</w:t>
      </w:r>
      <w:r w:rsidRPr="00AA1997">
        <w:rPr>
          <w:sz w:val="22"/>
          <w:szCs w:val="22"/>
        </w:rPr>
        <w:tab/>
        <w:t xml:space="preserve">Segalman, R. A., Yokoyama, H. &amp; Kramer, E. J. Graphoepitaxy of spherical domain block copolymer films. </w:t>
      </w:r>
      <w:r w:rsidRPr="00AA1997">
        <w:rPr>
          <w:i/>
          <w:sz w:val="22"/>
          <w:szCs w:val="22"/>
        </w:rPr>
        <w:t>Adv. Mater.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13</w:t>
      </w:r>
      <w:r w:rsidRPr="00AA1997">
        <w:rPr>
          <w:sz w:val="22"/>
          <w:szCs w:val="22"/>
        </w:rPr>
        <w:t>, 1152-1155 (2001).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36</w:t>
      </w:r>
      <w:r w:rsidRPr="00AA1997">
        <w:rPr>
          <w:sz w:val="22"/>
          <w:szCs w:val="22"/>
        </w:rPr>
        <w:tab/>
        <w:t>Kim, S. O.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Epitaxial self-assembly of block copolymers on lithographically defined nanopatterned substrates. </w:t>
      </w:r>
      <w:r w:rsidRPr="00AA1997">
        <w:rPr>
          <w:i/>
          <w:sz w:val="22"/>
          <w:szCs w:val="22"/>
        </w:rPr>
        <w:t>Nature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424</w:t>
      </w:r>
      <w:r w:rsidRPr="00AA1997">
        <w:rPr>
          <w:sz w:val="22"/>
          <w:szCs w:val="22"/>
        </w:rPr>
        <w:t>, 411-414 (2003).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37</w:t>
      </w:r>
      <w:r w:rsidRPr="00AA1997">
        <w:rPr>
          <w:sz w:val="22"/>
          <w:szCs w:val="22"/>
        </w:rPr>
        <w:tab/>
        <w:t xml:space="preserve">Hawker, C. J. &amp; Russell, T. P. Block copolymer lithography: Merging “Bottom-Up” with “Top-Down” processes. </w:t>
      </w:r>
      <w:r w:rsidRPr="00AA1997">
        <w:rPr>
          <w:i/>
          <w:sz w:val="22"/>
          <w:szCs w:val="22"/>
        </w:rPr>
        <w:t>MRS Bull.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30</w:t>
      </w:r>
      <w:r w:rsidRPr="00AA1997">
        <w:rPr>
          <w:sz w:val="22"/>
          <w:szCs w:val="22"/>
        </w:rPr>
        <w:t>, 952-966 (2005).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38</w:t>
      </w:r>
      <w:r w:rsidRPr="00AA1997">
        <w:rPr>
          <w:sz w:val="22"/>
          <w:szCs w:val="22"/>
        </w:rPr>
        <w:tab/>
        <w:t>Ruiz, R.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Density multiplication and improved lithography by directed block copolymer assembly.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321</w:t>
      </w:r>
      <w:r w:rsidRPr="00AA1997">
        <w:rPr>
          <w:sz w:val="22"/>
          <w:szCs w:val="22"/>
        </w:rPr>
        <w:t>, 936-939 (2008).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39</w:t>
      </w:r>
      <w:r w:rsidRPr="00AA1997">
        <w:rPr>
          <w:sz w:val="22"/>
          <w:szCs w:val="22"/>
        </w:rPr>
        <w:tab/>
        <w:t>Jiao, L.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Creation of nanostructures with poly(methyl methacrylate)-mediated nanotransfer printing. </w:t>
      </w:r>
      <w:r w:rsidRPr="00AA1997">
        <w:rPr>
          <w:i/>
          <w:sz w:val="22"/>
          <w:szCs w:val="22"/>
        </w:rPr>
        <w:t>J. Am. Chem. Soc.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130</w:t>
      </w:r>
      <w:r w:rsidRPr="00AA1997">
        <w:rPr>
          <w:sz w:val="22"/>
          <w:szCs w:val="22"/>
        </w:rPr>
        <w:t>, 12612-12613 (2008).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40</w:t>
      </w:r>
      <w:r w:rsidRPr="00AA1997">
        <w:rPr>
          <w:sz w:val="22"/>
          <w:szCs w:val="22"/>
        </w:rPr>
        <w:tab/>
        <w:t>Kim, J. Y.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Flexible and transferrable self-assembled nanopatterning on chemically modified graphene. </w:t>
      </w:r>
      <w:r w:rsidRPr="00AA1997">
        <w:rPr>
          <w:i/>
          <w:sz w:val="22"/>
          <w:szCs w:val="22"/>
        </w:rPr>
        <w:t>Adv. Mater.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25</w:t>
      </w:r>
      <w:r w:rsidRPr="00AA1997">
        <w:rPr>
          <w:sz w:val="22"/>
          <w:szCs w:val="22"/>
        </w:rPr>
        <w:t>, 1331-1335 (2013).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41</w:t>
      </w:r>
      <w:r w:rsidRPr="00AA1997">
        <w:rPr>
          <w:sz w:val="22"/>
          <w:szCs w:val="22"/>
        </w:rPr>
        <w:tab/>
        <w:t xml:space="preserve">Mansky, P., Liu, Y., Huang, E., Russell, T. P. &amp; Hawker, C. J. Controlling polymer-surface interactions with random copolymer brushes.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275</w:t>
      </w:r>
      <w:r w:rsidRPr="00AA1997">
        <w:rPr>
          <w:sz w:val="22"/>
          <w:szCs w:val="22"/>
        </w:rPr>
        <w:t>, 1458-1460 (1997).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42</w:t>
      </w:r>
      <w:r w:rsidRPr="00AA1997">
        <w:rPr>
          <w:sz w:val="22"/>
          <w:szCs w:val="22"/>
        </w:rPr>
        <w:tab/>
        <w:t xml:space="preserve">Liu, C., Qin, H. &amp; Mather, P. T. Review of progress in shape-memory polymers. </w:t>
      </w:r>
      <w:r w:rsidRPr="00AA1997">
        <w:rPr>
          <w:i/>
          <w:sz w:val="22"/>
          <w:szCs w:val="22"/>
        </w:rPr>
        <w:t>J. Mater. Chem.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17</w:t>
      </w:r>
      <w:r w:rsidRPr="00AA1997">
        <w:rPr>
          <w:sz w:val="22"/>
          <w:szCs w:val="22"/>
        </w:rPr>
        <w:t>, 1543-1558 (2007).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43</w:t>
      </w:r>
      <w:r w:rsidRPr="00AA1997">
        <w:rPr>
          <w:sz w:val="22"/>
          <w:szCs w:val="22"/>
        </w:rPr>
        <w:tab/>
        <w:t>José-Yacamán, M.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Surface diffusion and coalescence of mobile metal nanoparticles. </w:t>
      </w:r>
      <w:r w:rsidRPr="00AA1997">
        <w:rPr>
          <w:i/>
          <w:sz w:val="22"/>
          <w:szCs w:val="22"/>
        </w:rPr>
        <w:t>J. Phys. Chem. B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109</w:t>
      </w:r>
      <w:r w:rsidRPr="00AA1997">
        <w:rPr>
          <w:sz w:val="22"/>
          <w:szCs w:val="22"/>
        </w:rPr>
        <w:t>, 9703-9711 (2005).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44</w:t>
      </w:r>
      <w:r w:rsidRPr="00AA1997">
        <w:rPr>
          <w:sz w:val="22"/>
          <w:szCs w:val="22"/>
        </w:rPr>
        <w:tab/>
        <w:t>Su, K. H.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Interparticle coupling effects on plasmon resonances of nanogold particles. </w:t>
      </w:r>
      <w:r w:rsidRPr="00AA1997">
        <w:rPr>
          <w:i/>
          <w:sz w:val="22"/>
          <w:szCs w:val="22"/>
        </w:rPr>
        <w:t>Nano Lett.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</w:t>
      </w:r>
      <w:r w:rsidRPr="00AA1997">
        <w:rPr>
          <w:sz w:val="22"/>
          <w:szCs w:val="22"/>
        </w:rPr>
        <w:t>, 1087-1090 (2003).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45</w:t>
      </w:r>
      <w:r w:rsidRPr="00AA1997">
        <w:rPr>
          <w:sz w:val="22"/>
          <w:szCs w:val="22"/>
        </w:rPr>
        <w:tab/>
        <w:t xml:space="preserve">Palik, E. D. </w:t>
      </w:r>
      <w:r w:rsidRPr="00AA1997">
        <w:rPr>
          <w:i/>
          <w:sz w:val="22"/>
          <w:szCs w:val="22"/>
        </w:rPr>
        <w:t>Handbook of Optical Constants of Solids</w:t>
      </w:r>
      <w:r w:rsidRPr="00AA1997">
        <w:rPr>
          <w:sz w:val="22"/>
          <w:szCs w:val="22"/>
        </w:rPr>
        <w:t>.  (Academic press, 1998).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46</w:t>
      </w:r>
      <w:r w:rsidRPr="00AA1997">
        <w:rPr>
          <w:sz w:val="22"/>
          <w:szCs w:val="22"/>
        </w:rPr>
        <w:tab/>
        <w:t xml:space="preserve">Yue, Z., Cai, B., Wang, L., Wang, X. &amp; Gu, M. Intrinsically core-shell plasmonic dielectric nanostructures with ultrahigh refractive index. </w:t>
      </w:r>
      <w:r w:rsidRPr="00AA1997">
        <w:rPr>
          <w:i/>
          <w:sz w:val="22"/>
          <w:szCs w:val="22"/>
        </w:rPr>
        <w:t>Sci. Adv.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2</w:t>
      </w:r>
      <w:r w:rsidRPr="00AA1997">
        <w:rPr>
          <w:sz w:val="22"/>
          <w:szCs w:val="22"/>
        </w:rPr>
        <w:t>, e1501536 (2016).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47</w:t>
      </w:r>
      <w:r w:rsidRPr="00AA1997">
        <w:rPr>
          <w:sz w:val="22"/>
          <w:szCs w:val="22"/>
        </w:rPr>
        <w:tab/>
        <w:t>Sigle, D. O.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Monitoring morphological changes in 2D monolayer semiconductors using atom-thick plasmonic nanocavities. </w:t>
      </w:r>
      <w:r w:rsidRPr="00AA1997">
        <w:rPr>
          <w:i/>
          <w:sz w:val="22"/>
          <w:szCs w:val="22"/>
        </w:rPr>
        <w:t>ACS nano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9</w:t>
      </w:r>
      <w:r w:rsidRPr="00AA1997">
        <w:rPr>
          <w:sz w:val="22"/>
          <w:szCs w:val="22"/>
        </w:rPr>
        <w:t>, 825-830 (2015).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48</w:t>
      </w:r>
      <w:r w:rsidRPr="00AA1997">
        <w:rPr>
          <w:sz w:val="22"/>
          <w:szCs w:val="22"/>
        </w:rPr>
        <w:tab/>
        <w:t xml:space="preserve">Smith, D. R., Vier, D. C., Koschny, T. &amp; Soukoulis, C. M. Electromagnetic parameter retrieval from inhomogeneous metamaterials. </w:t>
      </w:r>
      <w:r w:rsidRPr="00AA1997">
        <w:rPr>
          <w:i/>
          <w:sz w:val="22"/>
          <w:szCs w:val="22"/>
        </w:rPr>
        <w:t>Phys. Rev. E.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71</w:t>
      </w:r>
      <w:r w:rsidRPr="00AA1997">
        <w:rPr>
          <w:sz w:val="22"/>
          <w:szCs w:val="22"/>
        </w:rPr>
        <w:t>, 036617 (2005).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49</w:t>
      </w:r>
      <w:r w:rsidRPr="00AA1997">
        <w:rPr>
          <w:sz w:val="22"/>
          <w:szCs w:val="22"/>
        </w:rPr>
        <w:tab/>
        <w:t xml:space="preserve">Agranovich, V. M. &amp; Ginzburg, V. L. </w:t>
      </w:r>
      <w:r w:rsidRPr="00AA1997">
        <w:rPr>
          <w:i/>
          <w:sz w:val="22"/>
          <w:szCs w:val="22"/>
        </w:rPr>
        <w:t>Crystal Optics with Spatial Dispersion, and Excitons</w:t>
      </w:r>
      <w:r w:rsidRPr="00AA1997">
        <w:rPr>
          <w:sz w:val="22"/>
          <w:szCs w:val="22"/>
        </w:rPr>
        <w:t>. Vol. chap. 3 (Springer-Verlag, ed. 2, 1984).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50</w:t>
      </w:r>
      <w:r w:rsidRPr="00AA1997">
        <w:rPr>
          <w:sz w:val="22"/>
          <w:szCs w:val="22"/>
        </w:rPr>
        <w:tab/>
        <w:t xml:space="preserve">Smith, D., Mock, J., Starr, A. &amp; Schurig, D. Gradient index metamaterials. </w:t>
      </w:r>
      <w:r w:rsidRPr="00AA1997">
        <w:rPr>
          <w:i/>
          <w:sz w:val="22"/>
          <w:szCs w:val="22"/>
        </w:rPr>
        <w:t>Phys. Rev. E.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71</w:t>
      </w:r>
      <w:r w:rsidRPr="00AA1997">
        <w:rPr>
          <w:sz w:val="22"/>
          <w:szCs w:val="22"/>
        </w:rPr>
        <w:t>, 036609 (2005).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51</w:t>
      </w:r>
      <w:r w:rsidRPr="00AA1997">
        <w:rPr>
          <w:sz w:val="22"/>
          <w:szCs w:val="22"/>
        </w:rPr>
        <w:tab/>
        <w:t>Huang, L.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Three-dimensional optical holography using a plasmonic metasurface. </w:t>
      </w:r>
      <w:r w:rsidRPr="00AA1997">
        <w:rPr>
          <w:i/>
          <w:sz w:val="22"/>
          <w:szCs w:val="22"/>
        </w:rPr>
        <w:t>Nat Commun</w:t>
      </w:r>
      <w:r w:rsidRPr="00AA1997">
        <w:rPr>
          <w:sz w:val="22"/>
          <w:szCs w:val="22"/>
        </w:rPr>
        <w:t>, 4:2808 doi: 2810.1038/ncomms3808 (2013).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52</w:t>
      </w:r>
      <w:r w:rsidRPr="00AA1997">
        <w:rPr>
          <w:sz w:val="22"/>
          <w:szCs w:val="22"/>
        </w:rPr>
        <w:tab/>
        <w:t xml:space="preserve">Kildishev, A. V., Boltasseva, A. &amp; Shalaev, V. M. Planar photonics with metasurfaces. </w:t>
      </w:r>
      <w:r w:rsidRPr="00AA1997">
        <w:rPr>
          <w:i/>
          <w:sz w:val="22"/>
          <w:szCs w:val="22"/>
        </w:rPr>
        <w:t>Science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339</w:t>
      </w:r>
      <w:r w:rsidRPr="00AA1997">
        <w:rPr>
          <w:sz w:val="22"/>
          <w:szCs w:val="22"/>
        </w:rPr>
        <w:t xml:space="preserve"> (2013).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lastRenderedPageBreak/>
        <w:t>53</w:t>
      </w:r>
      <w:r w:rsidRPr="00AA1997">
        <w:rPr>
          <w:sz w:val="22"/>
          <w:szCs w:val="22"/>
        </w:rPr>
        <w:tab/>
        <w:t xml:space="preserve">Meinzer, N., Barnes, W. L. &amp; Hooper, I. R. Plasmonic meta-atoms and metasurfaces. </w:t>
      </w:r>
      <w:r w:rsidRPr="00AA1997">
        <w:rPr>
          <w:i/>
          <w:sz w:val="22"/>
          <w:szCs w:val="22"/>
        </w:rPr>
        <w:t>Nat Photon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8</w:t>
      </w:r>
      <w:r w:rsidRPr="00AA1997">
        <w:rPr>
          <w:sz w:val="22"/>
          <w:szCs w:val="22"/>
        </w:rPr>
        <w:t>, 889-898 (2014).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54</w:t>
      </w:r>
      <w:r w:rsidRPr="00AA1997">
        <w:rPr>
          <w:sz w:val="22"/>
          <w:szCs w:val="22"/>
        </w:rPr>
        <w:tab/>
        <w:t xml:space="preserve">Sebastian, G., Chien-Hui, W., Shin-Tson, W., Narayanasamy, J. &amp; Chain-Shu, H. Super high birefringence isothiocyanato biphenyl-bistolane liquid crystals. </w:t>
      </w:r>
      <w:r w:rsidRPr="00AA1997">
        <w:rPr>
          <w:i/>
          <w:sz w:val="22"/>
          <w:szCs w:val="22"/>
        </w:rPr>
        <w:t>Jpn. J. Appl. Phys.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43</w:t>
      </w:r>
      <w:r w:rsidRPr="00AA1997">
        <w:rPr>
          <w:sz w:val="22"/>
          <w:szCs w:val="22"/>
        </w:rPr>
        <w:t>, 7634 (2004).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55</w:t>
      </w:r>
      <w:r w:rsidRPr="00AA1997">
        <w:rPr>
          <w:sz w:val="22"/>
          <w:szCs w:val="22"/>
        </w:rPr>
        <w:tab/>
        <w:t xml:space="preserve">Mirkin, C. A., Letsinger, R. L., Mucic, R. C. &amp; Storhoff, J. J. A DNA-based method for rationally assembling nanoparticles into macroscopic materials. </w:t>
      </w:r>
      <w:r w:rsidRPr="00AA1997">
        <w:rPr>
          <w:i/>
          <w:sz w:val="22"/>
          <w:szCs w:val="22"/>
        </w:rPr>
        <w:t>Nature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382</w:t>
      </w:r>
      <w:r w:rsidRPr="00AA1997">
        <w:rPr>
          <w:sz w:val="22"/>
          <w:szCs w:val="22"/>
        </w:rPr>
        <w:t>, 607-609 (1996).</w:t>
      </w:r>
    </w:p>
    <w:p w:rsidR="001B14CF" w:rsidRPr="00AA1997" w:rsidRDefault="001B14CF" w:rsidP="002A354A">
      <w:pPr>
        <w:pStyle w:val="EndNoteBibliography"/>
        <w:spacing w:line="360" w:lineRule="auto"/>
        <w:ind w:left="720" w:hanging="720"/>
        <w:rPr>
          <w:sz w:val="22"/>
          <w:szCs w:val="22"/>
        </w:rPr>
      </w:pPr>
      <w:r w:rsidRPr="00AA1997">
        <w:rPr>
          <w:sz w:val="22"/>
          <w:szCs w:val="22"/>
        </w:rPr>
        <w:t>56</w:t>
      </w:r>
      <w:r w:rsidRPr="00AA1997">
        <w:rPr>
          <w:sz w:val="22"/>
          <w:szCs w:val="22"/>
        </w:rPr>
        <w:tab/>
        <w:t>Bigioni, T. P.</w:t>
      </w:r>
      <w:r w:rsidRPr="00AA1997">
        <w:rPr>
          <w:i/>
          <w:sz w:val="22"/>
          <w:szCs w:val="22"/>
        </w:rPr>
        <w:t xml:space="preserve"> et al.</w:t>
      </w:r>
      <w:r w:rsidRPr="00AA1997">
        <w:rPr>
          <w:sz w:val="22"/>
          <w:szCs w:val="22"/>
        </w:rPr>
        <w:t xml:space="preserve"> Kinetically driven self assembly of highly ordered nanoparticle monolayers. </w:t>
      </w:r>
      <w:r w:rsidRPr="00AA1997">
        <w:rPr>
          <w:i/>
          <w:sz w:val="22"/>
          <w:szCs w:val="22"/>
        </w:rPr>
        <w:t>Nature Mater.</w:t>
      </w:r>
      <w:r w:rsidRPr="00AA1997">
        <w:rPr>
          <w:sz w:val="22"/>
          <w:szCs w:val="22"/>
        </w:rPr>
        <w:t xml:space="preserve"> </w:t>
      </w:r>
      <w:r w:rsidRPr="00AA1997">
        <w:rPr>
          <w:b/>
          <w:sz w:val="22"/>
          <w:szCs w:val="22"/>
        </w:rPr>
        <w:t>5</w:t>
      </w:r>
      <w:r w:rsidRPr="00AA1997">
        <w:rPr>
          <w:sz w:val="22"/>
          <w:szCs w:val="22"/>
        </w:rPr>
        <w:t>, 265-270 (2006).</w:t>
      </w:r>
    </w:p>
    <w:p w:rsidR="0045190C" w:rsidRPr="00BE5354" w:rsidRDefault="00FD4CE9" w:rsidP="002A354A">
      <w:pPr>
        <w:pStyle w:val="EndNoteBibliography"/>
        <w:spacing w:line="360" w:lineRule="auto"/>
        <w:ind w:left="720" w:hanging="720"/>
      </w:pPr>
      <w:r w:rsidRPr="00AA1997">
        <w:rPr>
          <w:sz w:val="22"/>
          <w:szCs w:val="22"/>
        </w:rPr>
        <w:fldChar w:fldCharType="end"/>
      </w:r>
    </w:p>
    <w:p w:rsidR="0045190C" w:rsidRDefault="0045190C" w:rsidP="00CC49AC">
      <w:pPr>
        <w:pStyle w:val="Acknowledgement"/>
        <w:spacing w:line="480" w:lineRule="auto"/>
        <w:ind w:left="0" w:firstLine="0"/>
      </w:pPr>
      <w:r w:rsidRPr="0064261D">
        <w:rPr>
          <w:b/>
        </w:rPr>
        <w:t>Acknowledgments:</w:t>
      </w:r>
      <w:r>
        <w:t xml:space="preserve"> </w:t>
      </w:r>
      <w:r w:rsidRPr="00AE6D42">
        <w:t xml:space="preserve">This work was financially supported by </w:t>
      </w:r>
      <w:r>
        <w:t>the Multi-Dimensional Directed Nanoscale Assembly Creative Research Initiative (CRI) Center (2015R1A3A2033061)</w:t>
      </w:r>
      <w:r>
        <w:rPr>
          <w:rFonts w:ascii="Times" w:hAnsi="Times" w:cs="Times"/>
        </w:rPr>
        <w:t xml:space="preserve"> and</w:t>
      </w:r>
      <w:r w:rsidRPr="00AE6D42">
        <w:t xml:space="preserve"> </w:t>
      </w:r>
      <w:r>
        <w:t xml:space="preserve">the </w:t>
      </w:r>
      <w:r w:rsidRPr="005F45F7">
        <w:t>Global Frontier Program through the Global Frontier Hybrid Interface Materials</w:t>
      </w:r>
      <w:r>
        <w:t xml:space="preserve"> </w:t>
      </w:r>
      <w:r w:rsidRPr="005F45F7">
        <w:t>(GFHIM) of the National Research Foundation of Korea</w:t>
      </w:r>
      <w:r>
        <w:t xml:space="preserve"> </w:t>
      </w:r>
      <w:r w:rsidRPr="005F45F7">
        <w:t>(NRF) funded by the Ministry of Science, ICT &amp; Future Planning (2013M3A6B1078874)</w:t>
      </w:r>
      <w:r>
        <w:t>,</w:t>
      </w:r>
      <w:r w:rsidRPr="005F45F7" w:rsidDel="005F45F7">
        <w:t xml:space="preserve"> </w:t>
      </w:r>
      <w:r w:rsidRPr="00AE6D42">
        <w:t>NRF grant</w:t>
      </w:r>
      <w:r w:rsidRPr="00AE6D42">
        <w:rPr>
          <w:rFonts w:eastAsiaTheme="minorEastAsia" w:hint="eastAsia"/>
          <w:lang w:eastAsia="ko-KR"/>
        </w:rPr>
        <w:t>s</w:t>
      </w:r>
      <w:r w:rsidRPr="00AE6D42">
        <w:t xml:space="preserve"> funded by </w:t>
      </w:r>
      <w:r>
        <w:t xml:space="preserve">the </w:t>
      </w:r>
      <w:r w:rsidRPr="00AE6D42">
        <w:t xml:space="preserve">MSIP (No. 2008-0061893, </w:t>
      </w:r>
      <w:r w:rsidR="00AA79D4" w:rsidRPr="00AA79D4">
        <w:t>2012M3A7B4035327</w:t>
      </w:r>
      <w:r w:rsidRPr="00AE6D42">
        <w:t>), and the U. S. Air Force Office of Scientific Research (</w:t>
      </w:r>
      <w:r w:rsidRPr="00AE6D42">
        <w:rPr>
          <w:lang w:eastAsia="ko-KR"/>
        </w:rPr>
        <w:t>FA9550-12-1-0471</w:t>
      </w:r>
      <w:r w:rsidRPr="00AE6D42">
        <w:t>).</w:t>
      </w:r>
    </w:p>
    <w:p w:rsidR="0045190C" w:rsidRDefault="0045190C" w:rsidP="00CC49AC">
      <w:pPr>
        <w:pStyle w:val="Acknowledgement"/>
        <w:spacing w:line="480" w:lineRule="auto"/>
        <w:ind w:left="0" w:firstLine="0"/>
      </w:pPr>
    </w:p>
    <w:p w:rsidR="0045190C" w:rsidRDefault="0045190C" w:rsidP="00CC49AC">
      <w:pPr>
        <w:pStyle w:val="Paragraph"/>
        <w:spacing w:line="480" w:lineRule="auto"/>
        <w:ind w:firstLine="0"/>
        <w:rPr>
          <w:rFonts w:ascii="Times" w:eastAsia="맑은 고딕" w:hAnsi="Times" w:cs="Times"/>
          <w:lang w:eastAsia="ko-KR"/>
        </w:rPr>
      </w:pPr>
      <w:r w:rsidRPr="000165BB">
        <w:rPr>
          <w:rFonts w:eastAsia="맑은 고딕" w:hint="eastAsia"/>
          <w:b/>
          <w:lang w:eastAsia="ko-KR"/>
        </w:rPr>
        <w:t>Author Contributions</w:t>
      </w:r>
      <w:r>
        <w:rPr>
          <w:rFonts w:eastAsia="맑은 고딕"/>
          <w:b/>
          <w:lang w:eastAsia="ko-KR"/>
        </w:rPr>
        <w:t xml:space="preserve">: </w:t>
      </w:r>
      <w:r>
        <w:rPr>
          <w:rFonts w:eastAsia="맑은 고딕" w:hint="eastAsia"/>
          <w:lang w:eastAsia="ko-KR"/>
        </w:rPr>
        <w:t>S.O.K</w:t>
      </w:r>
      <w:r>
        <w:rPr>
          <w:rFonts w:eastAsia="맑은 고딕"/>
          <w:lang w:eastAsia="ko-KR"/>
        </w:rPr>
        <w:t>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and </w:t>
      </w:r>
      <w:r>
        <w:rPr>
          <w:rFonts w:eastAsia="맑은 고딕" w:hint="eastAsia"/>
          <w:lang w:eastAsia="ko-KR"/>
        </w:rPr>
        <w:t>J.S.</w:t>
      </w:r>
      <w:r>
        <w:rPr>
          <w:rFonts w:eastAsia="맑은 고딕"/>
          <w:lang w:eastAsia="ko-KR"/>
        </w:rPr>
        <w:t xml:space="preserve"> supervised the project.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 xml:space="preserve">J.S. presented the metamaterial model. S.O.K., J.Y.K., and </w:t>
      </w:r>
      <w:r>
        <w:rPr>
          <w:rFonts w:eastAsia="맑은 고딕" w:hint="eastAsia"/>
          <w:lang w:eastAsia="ko-KR"/>
        </w:rPr>
        <w:t>B.H.K.</w:t>
      </w:r>
      <w:r>
        <w:rPr>
          <w:rFonts w:eastAsia="맑은 고딕"/>
          <w:lang w:eastAsia="ko-KR"/>
        </w:rPr>
        <w:t xml:space="preserve"> designed the experiments. J.Y.K., B.H.K., H.M.J., J.H.M., and Y.J.C. performed the sample fabrication and measurements.</w:t>
      </w:r>
      <w:r>
        <w:rPr>
          <w:rFonts w:eastAsia="맑은 고딕" w:hint="eastAsia"/>
          <w:lang w:eastAsia="ko-KR"/>
        </w:rPr>
        <w:t xml:space="preserve"> </w:t>
      </w:r>
      <w:r w:rsidR="00B67FE9">
        <w:rPr>
          <w:rFonts w:eastAsia="맑은 고딕"/>
          <w:lang w:eastAsia="ko-KR"/>
        </w:rPr>
        <w:t>H.K., T.C</w:t>
      </w:r>
      <w:r>
        <w:rPr>
          <w:rFonts w:eastAsia="맑은 고딕"/>
          <w:lang w:eastAsia="ko-KR"/>
        </w:rPr>
        <w:t xml:space="preserve">., and K.C. performed the FDTD simulation and extracted the optical constants by the </w:t>
      </w:r>
      <w:r w:rsidRPr="00DD7E79">
        <w:rPr>
          <w:rFonts w:ascii="Times" w:eastAsia="맑은 고딕" w:hAnsi="Times" w:cs="Times"/>
          <w:lang w:eastAsia="ko-KR"/>
        </w:rPr>
        <w:t>retrieval method</w:t>
      </w:r>
      <w:r>
        <w:rPr>
          <w:rFonts w:ascii="Times" w:eastAsia="맑은 고딕" w:hAnsi="Times" w:cs="Times"/>
          <w:lang w:eastAsia="ko-KR"/>
        </w:rPr>
        <w:t>. S.O.K., J.S., S.F., and J.Y.K. discussed and wrote the manuscript.</w:t>
      </w:r>
    </w:p>
    <w:p w:rsidR="0045190C" w:rsidRPr="008435AF" w:rsidRDefault="0045190C" w:rsidP="00CC49AC">
      <w:pPr>
        <w:pStyle w:val="Paragraph"/>
        <w:spacing w:line="480" w:lineRule="auto"/>
        <w:ind w:firstLine="0"/>
        <w:rPr>
          <w:rFonts w:ascii="Times" w:eastAsia="맑은 고딕" w:hAnsi="Times" w:cs="Times"/>
          <w:lang w:eastAsia="ko-KR"/>
        </w:rPr>
      </w:pPr>
    </w:p>
    <w:p w:rsidR="0045190C" w:rsidRPr="00794BB6" w:rsidRDefault="0045190C" w:rsidP="00CC49AC">
      <w:pPr>
        <w:pStyle w:val="Paragraph"/>
        <w:spacing w:line="480" w:lineRule="auto"/>
        <w:ind w:firstLine="0"/>
        <w:rPr>
          <w:rFonts w:ascii="Times" w:eastAsia="맑은 고딕" w:hAnsi="Times" w:cs="Times"/>
          <w:b/>
          <w:lang w:eastAsia="ko-KR"/>
        </w:rPr>
      </w:pPr>
      <w:r w:rsidRPr="00794BB6">
        <w:rPr>
          <w:rFonts w:ascii="Times" w:eastAsia="맑은 고딕" w:hAnsi="Times" w:cs="Times"/>
          <w:b/>
          <w:lang w:eastAsia="ko-KR"/>
        </w:rPr>
        <w:t>Competing Financial Interests</w:t>
      </w:r>
    </w:p>
    <w:p w:rsidR="00AA1997" w:rsidRPr="002A354A" w:rsidRDefault="0045190C" w:rsidP="00AA1997">
      <w:pPr>
        <w:spacing w:after="160" w:line="259" w:lineRule="auto"/>
        <w:jc w:val="both"/>
        <w:rPr>
          <w:rFonts w:ascii="Times" w:eastAsia="맑은 고딕" w:hAnsi="Times" w:cs="Times"/>
          <w:sz w:val="24"/>
          <w:szCs w:val="24"/>
          <w:lang w:eastAsia="ko-KR"/>
        </w:rPr>
      </w:pPr>
      <w:r w:rsidRPr="002A354A">
        <w:rPr>
          <w:rFonts w:ascii="Times" w:eastAsia="맑은 고딕" w:hAnsi="Times" w:cs="Times"/>
          <w:sz w:val="24"/>
          <w:szCs w:val="24"/>
          <w:lang w:eastAsia="ko-KR"/>
        </w:rPr>
        <w:t>The authors declare no competing financial interests.</w:t>
      </w:r>
    </w:p>
    <w:p w:rsidR="00AA1997" w:rsidRDefault="00AA1997" w:rsidP="00AA1997">
      <w:pPr>
        <w:spacing w:after="160" w:line="259" w:lineRule="auto"/>
        <w:jc w:val="both"/>
        <w:rPr>
          <w:rFonts w:ascii="Times" w:eastAsia="맑은 고딕" w:hAnsi="Times" w:cs="Times"/>
          <w:lang w:eastAsia="ko-KR"/>
        </w:rPr>
      </w:pPr>
    </w:p>
    <w:p w:rsidR="0045190C" w:rsidRDefault="0045190C" w:rsidP="00AA1997">
      <w:pPr>
        <w:spacing w:after="160" w:line="259" w:lineRule="auto"/>
        <w:jc w:val="both"/>
        <w:rPr>
          <w:rFonts w:ascii="Arial" w:hAnsi="Arial" w:cs="Arial"/>
          <w:b/>
          <w:sz w:val="24"/>
          <w:szCs w:val="24"/>
        </w:rPr>
      </w:pPr>
      <w:r w:rsidRPr="00B67D79">
        <w:rPr>
          <w:rFonts w:ascii="Arial" w:hAnsi="Arial" w:cs="Arial"/>
          <w:b/>
          <w:sz w:val="24"/>
          <w:szCs w:val="24"/>
        </w:rPr>
        <w:lastRenderedPageBreak/>
        <w:t>Figure legends</w:t>
      </w:r>
    </w:p>
    <w:p w:rsidR="0045190C" w:rsidRPr="00E326A2" w:rsidRDefault="0045190C" w:rsidP="00CC49AC">
      <w:pPr>
        <w:pStyle w:val="Legend"/>
        <w:rPr>
          <w:rFonts w:ascii="Arial" w:hAnsi="Arial" w:cs="Arial"/>
          <w:noProof/>
          <w:lang w:eastAsia="ko-KR"/>
        </w:rPr>
      </w:pPr>
      <w:r w:rsidRPr="00E326A2">
        <w:rPr>
          <w:rFonts w:ascii="Helvetica" w:hAnsi="Helvetica" w:cs="Arial"/>
          <w:b/>
        </w:rPr>
        <w:t xml:space="preserve">Figure </w:t>
      </w:r>
      <w:r w:rsidRPr="00E326A2">
        <w:rPr>
          <w:rFonts w:ascii="Arial" w:hAnsi="Arial" w:cs="Arial"/>
          <w:b/>
        </w:rPr>
        <w:t>1 |</w:t>
      </w:r>
      <w:r w:rsidRPr="00E326A2">
        <w:rPr>
          <w:rFonts w:ascii="Arial" w:hAnsi="Arial" w:cs="Arial"/>
        </w:rPr>
        <w:t xml:space="preserve"> </w:t>
      </w:r>
      <w:r w:rsidRPr="00E326A2">
        <w:rPr>
          <w:rFonts w:ascii="Arial" w:eastAsiaTheme="minorEastAsia" w:hAnsi="Arial" w:cs="Arial"/>
          <w:b/>
          <w:lang w:eastAsia="ko-KR"/>
        </w:rPr>
        <w:t xml:space="preserve">Formation of nanoparticle ensemble visible metamaterials. </w:t>
      </w:r>
      <w:proofErr w:type="gramStart"/>
      <w:r w:rsidRPr="00E326A2">
        <w:rPr>
          <w:rFonts w:ascii="Arial" w:eastAsiaTheme="minorEastAsia" w:hAnsi="Arial" w:cs="Arial"/>
          <w:b/>
          <w:lang w:eastAsia="ko-KR"/>
        </w:rPr>
        <w:t>a</w:t>
      </w:r>
      <w:proofErr w:type="gramEnd"/>
      <w:r w:rsidRPr="00E326A2">
        <w:rPr>
          <w:rFonts w:ascii="Arial" w:eastAsiaTheme="minorEastAsia" w:hAnsi="Arial" w:cs="Arial"/>
          <w:lang w:eastAsia="ko-KR"/>
        </w:rPr>
        <w:t xml:space="preserve">, Schematic for metal nanoparticle ensemble preparation by </w:t>
      </w:r>
      <w:proofErr w:type="spellStart"/>
      <w:r w:rsidRPr="00E326A2">
        <w:rPr>
          <w:rFonts w:ascii="Arial" w:eastAsiaTheme="minorEastAsia" w:hAnsi="Arial" w:cs="Arial"/>
          <w:lang w:eastAsia="ko-KR"/>
        </w:rPr>
        <w:t>i</w:t>
      </w:r>
      <w:proofErr w:type="spellEnd"/>
      <w:r w:rsidRPr="00E326A2">
        <w:rPr>
          <w:rFonts w:ascii="Arial" w:eastAsiaTheme="minorEastAsia" w:hAnsi="Arial" w:cs="Arial"/>
          <w:lang w:eastAsia="ko-KR"/>
        </w:rPr>
        <w:t xml:space="preserve">) BCP self-assembly </w:t>
      </w:r>
      <w:r>
        <w:rPr>
          <w:rFonts w:ascii="Arial" w:eastAsiaTheme="minorEastAsia" w:hAnsi="Arial" w:cs="Arial"/>
          <w:lang w:eastAsia="ko-KR"/>
        </w:rPr>
        <w:t>and</w:t>
      </w:r>
      <w:r w:rsidRPr="00E326A2">
        <w:rPr>
          <w:rFonts w:ascii="Arial" w:eastAsiaTheme="minorEastAsia" w:hAnsi="Arial" w:cs="Arial"/>
          <w:lang w:eastAsia="ko-KR"/>
        </w:rPr>
        <w:t xml:space="preserve"> substrate transfer and ii) pattern shrinkage. </w:t>
      </w:r>
      <w:proofErr w:type="gramStart"/>
      <w:r w:rsidRPr="00E326A2">
        <w:rPr>
          <w:rFonts w:ascii="Arial" w:eastAsiaTheme="minorEastAsia" w:hAnsi="Arial" w:cs="Arial"/>
          <w:b/>
          <w:lang w:eastAsia="ko-KR"/>
        </w:rPr>
        <w:t>b</w:t>
      </w:r>
      <w:proofErr w:type="gramEnd"/>
      <w:r w:rsidRPr="00E326A2">
        <w:rPr>
          <w:rFonts w:ascii="Arial" w:eastAsiaTheme="minorEastAsia" w:hAnsi="Arial" w:cs="Arial"/>
          <w:lang w:eastAsia="ko-KR"/>
        </w:rPr>
        <w:t>, SEM images of hexagonal Au nanoparticle arrays as-prepared from BCP self-assembly (upside: plane view, downside: 60</w:t>
      </w:r>
      <w:r w:rsidRPr="00E326A2">
        <w:rPr>
          <w:rFonts w:ascii="Arial" w:eastAsia="맑은 고딕" w:hAnsi="Arial" w:cs="Arial"/>
          <w:lang w:eastAsia="ko-KR"/>
        </w:rPr>
        <w:t>˚</w:t>
      </w:r>
      <w:r w:rsidRPr="00E326A2">
        <w:rPr>
          <w:rFonts w:ascii="Arial" w:eastAsiaTheme="minorEastAsia" w:hAnsi="Arial" w:cs="Arial"/>
          <w:lang w:eastAsia="ko-KR"/>
        </w:rPr>
        <w:t xml:space="preserve"> tilted view). </w:t>
      </w:r>
      <w:proofErr w:type="gramStart"/>
      <w:r w:rsidRPr="00E326A2">
        <w:rPr>
          <w:rFonts w:ascii="Arial" w:eastAsiaTheme="minorEastAsia" w:hAnsi="Arial" w:cs="Arial"/>
          <w:b/>
          <w:lang w:eastAsia="ko-KR"/>
        </w:rPr>
        <w:t>c</w:t>
      </w:r>
      <w:proofErr w:type="gramEnd"/>
      <w:r w:rsidRPr="00E326A2">
        <w:rPr>
          <w:rFonts w:ascii="Arial" w:eastAsiaTheme="minorEastAsia" w:hAnsi="Arial" w:cs="Arial"/>
          <w:lang w:eastAsia="ko-KR"/>
        </w:rPr>
        <w:t xml:space="preserve">, SEM and AFM images of intermediate corrugated nanopattern structure observed during lateral pattern shrinkage. </w:t>
      </w:r>
      <w:proofErr w:type="gramStart"/>
      <w:r w:rsidRPr="00E326A2">
        <w:rPr>
          <w:rFonts w:ascii="Arial" w:eastAsiaTheme="minorEastAsia" w:hAnsi="Arial" w:cs="Arial"/>
          <w:b/>
          <w:lang w:eastAsia="ko-KR"/>
        </w:rPr>
        <w:t>d</w:t>
      </w:r>
      <w:proofErr w:type="gramEnd"/>
      <w:r w:rsidRPr="00E326A2">
        <w:rPr>
          <w:rFonts w:ascii="Arial" w:eastAsiaTheme="minorEastAsia" w:hAnsi="Arial" w:cs="Arial"/>
          <w:lang w:eastAsia="ko-KR"/>
        </w:rPr>
        <w:t>, SEM images of Au nanoparticle ensembles after complete pattern shrinkage (upside: plane view, downside: 60</w:t>
      </w:r>
      <w:r w:rsidRPr="00E326A2">
        <w:rPr>
          <w:rFonts w:ascii="Arial" w:eastAsia="맑은 고딕" w:hAnsi="Arial" w:cs="Arial"/>
          <w:lang w:eastAsia="ko-KR"/>
        </w:rPr>
        <w:t>˚</w:t>
      </w:r>
      <w:r w:rsidRPr="00E326A2">
        <w:rPr>
          <w:rFonts w:ascii="Arial" w:eastAsiaTheme="minorEastAsia" w:hAnsi="Arial" w:cs="Arial"/>
          <w:lang w:eastAsia="ko-KR"/>
        </w:rPr>
        <w:t xml:space="preserve"> tilted view). </w:t>
      </w:r>
      <w:proofErr w:type="spellStart"/>
      <w:proofErr w:type="gramStart"/>
      <w:r w:rsidRPr="00E326A2">
        <w:rPr>
          <w:rFonts w:ascii="Arial" w:eastAsiaTheme="minorEastAsia" w:hAnsi="Arial" w:cs="Arial"/>
          <w:b/>
          <w:lang w:eastAsia="ko-KR"/>
        </w:rPr>
        <w:t>e</w:t>
      </w:r>
      <w:r w:rsidRPr="00E326A2">
        <w:rPr>
          <w:rFonts w:ascii="Arial" w:eastAsiaTheme="minorEastAsia" w:hAnsi="Arial" w:cs="Arial"/>
          <w:lang w:eastAsia="ko-KR"/>
        </w:rPr>
        <w:t>,</w:t>
      </w:r>
      <w:proofErr w:type="gramEnd"/>
      <w:r w:rsidRPr="00E326A2">
        <w:rPr>
          <w:rFonts w:ascii="Arial" w:eastAsiaTheme="minorEastAsia" w:hAnsi="Arial" w:cs="Arial"/>
          <w:b/>
          <w:lang w:eastAsia="ko-KR"/>
        </w:rPr>
        <w:t>f</w:t>
      </w:r>
      <w:proofErr w:type="spellEnd"/>
      <w:r w:rsidRPr="00E326A2">
        <w:rPr>
          <w:rFonts w:ascii="Arial" w:eastAsiaTheme="minorEastAsia" w:hAnsi="Arial" w:cs="Arial"/>
          <w:lang w:eastAsia="ko-KR"/>
        </w:rPr>
        <w:t>, Distribution of inter-particle distance (</w:t>
      </w:r>
      <w:r w:rsidRPr="00E326A2">
        <w:rPr>
          <w:rFonts w:ascii="Arial" w:eastAsiaTheme="minorEastAsia" w:hAnsi="Arial" w:cs="Arial"/>
          <w:b/>
          <w:lang w:eastAsia="ko-KR"/>
        </w:rPr>
        <w:t>e</w:t>
      </w:r>
      <w:r w:rsidRPr="00E326A2">
        <w:rPr>
          <w:rFonts w:ascii="Arial" w:eastAsiaTheme="minorEastAsia" w:hAnsi="Arial" w:cs="Arial"/>
          <w:lang w:eastAsia="ko-KR"/>
        </w:rPr>
        <w:t>) and particle diameter before (red) &amp; after (blue) shrinkage (</w:t>
      </w:r>
      <w:r w:rsidRPr="00E326A2">
        <w:rPr>
          <w:rFonts w:ascii="Arial" w:eastAsiaTheme="minorEastAsia" w:hAnsi="Arial" w:cs="Arial"/>
          <w:b/>
          <w:lang w:eastAsia="ko-KR"/>
        </w:rPr>
        <w:t>f</w:t>
      </w:r>
      <w:r w:rsidRPr="00E326A2">
        <w:rPr>
          <w:rFonts w:ascii="Arial" w:eastAsiaTheme="minorEastAsia" w:hAnsi="Arial" w:cs="Arial"/>
          <w:lang w:eastAsia="ko-KR"/>
        </w:rPr>
        <w:t>).</w:t>
      </w:r>
      <w:r w:rsidRPr="00E326A2">
        <w:rPr>
          <w:rFonts w:ascii="Arial" w:hAnsi="Arial" w:cs="Arial"/>
          <w:noProof/>
          <w:lang w:eastAsia="ko-KR"/>
        </w:rPr>
        <w:t xml:space="preserve"> </w:t>
      </w:r>
    </w:p>
    <w:p w:rsidR="0045190C" w:rsidRDefault="0045190C" w:rsidP="00CC49AC">
      <w:pPr>
        <w:pStyle w:val="Legend"/>
        <w:rPr>
          <w:rFonts w:ascii="Arial" w:eastAsiaTheme="minorEastAsia" w:hAnsi="Arial" w:cs="Arial"/>
          <w:lang w:eastAsia="ko-KR"/>
        </w:rPr>
      </w:pPr>
      <w:r w:rsidRPr="00E326A2">
        <w:rPr>
          <w:rFonts w:ascii="Arial" w:hAnsi="Arial" w:cs="Arial"/>
          <w:b/>
        </w:rPr>
        <w:t>Figure 2 |</w:t>
      </w:r>
      <w:r w:rsidRPr="00E326A2">
        <w:rPr>
          <w:rFonts w:ascii="Arial" w:hAnsi="Arial" w:cs="Arial"/>
        </w:rPr>
        <w:t xml:space="preserve"> </w:t>
      </w:r>
      <w:r w:rsidRPr="00E326A2">
        <w:rPr>
          <w:rFonts w:ascii="Arial" w:eastAsiaTheme="minorEastAsia" w:hAnsi="Arial" w:cs="Arial"/>
          <w:b/>
          <w:lang w:eastAsia="ko-KR"/>
        </w:rPr>
        <w:t>Optical properties of metallic nanoparticle</w:t>
      </w:r>
      <w:r w:rsidRPr="003151F9">
        <w:rPr>
          <w:rFonts w:ascii="Arial" w:eastAsiaTheme="minorEastAsia" w:hAnsi="Arial" w:cs="Arial"/>
          <w:b/>
          <w:lang w:eastAsia="ko-KR"/>
        </w:rPr>
        <w:t xml:space="preserve"> ensemble before </w:t>
      </w:r>
      <w:r>
        <w:rPr>
          <w:rFonts w:ascii="Arial" w:eastAsiaTheme="minorEastAsia" w:hAnsi="Arial" w:cs="Arial"/>
          <w:b/>
          <w:lang w:eastAsia="ko-KR"/>
        </w:rPr>
        <w:t>and</w:t>
      </w:r>
      <w:r w:rsidRPr="003151F9">
        <w:rPr>
          <w:rFonts w:ascii="Arial" w:eastAsiaTheme="minorEastAsia" w:hAnsi="Arial" w:cs="Arial"/>
          <w:b/>
          <w:lang w:eastAsia="ko-KR"/>
        </w:rPr>
        <w:t xml:space="preserve"> after shrinkage</w:t>
      </w:r>
      <w:r w:rsidRPr="00B67D79">
        <w:rPr>
          <w:rFonts w:ascii="Arial" w:eastAsiaTheme="minorEastAsia" w:hAnsi="Arial" w:cs="Arial"/>
          <w:b/>
          <w:lang w:eastAsia="ko-KR"/>
        </w:rPr>
        <w:t xml:space="preserve">. </w:t>
      </w:r>
      <w:proofErr w:type="gramStart"/>
      <w:r>
        <w:rPr>
          <w:rFonts w:ascii="Arial" w:eastAsiaTheme="minorEastAsia" w:hAnsi="Arial" w:cs="Arial"/>
          <w:b/>
          <w:lang w:eastAsia="ko-KR"/>
        </w:rPr>
        <w:t>a</w:t>
      </w:r>
      <w:proofErr w:type="gramEnd"/>
      <w:r w:rsidRPr="000021C4">
        <w:rPr>
          <w:rFonts w:ascii="Arial" w:eastAsiaTheme="minorEastAsia" w:hAnsi="Arial" w:cs="Arial"/>
          <w:lang w:eastAsia="ko-KR"/>
        </w:rPr>
        <w:t>,</w:t>
      </w:r>
      <w:r>
        <w:rPr>
          <w:rFonts w:ascii="Arial" w:eastAsiaTheme="minorEastAsia" w:hAnsi="Arial" w:cs="Arial"/>
          <w:b/>
          <w:lang w:eastAsia="ko-KR"/>
        </w:rPr>
        <w:t xml:space="preserve"> b</w:t>
      </w:r>
      <w:r w:rsidRPr="000021C4">
        <w:rPr>
          <w:rFonts w:ascii="Arial" w:eastAsiaTheme="minorEastAsia" w:hAnsi="Arial" w:cs="Arial"/>
          <w:lang w:eastAsia="ko-KR"/>
        </w:rPr>
        <w:t>,</w:t>
      </w:r>
      <w:r>
        <w:rPr>
          <w:rFonts w:ascii="Arial" w:eastAsiaTheme="minorEastAsia" w:hAnsi="Arial" w:cs="Arial"/>
          <w:b/>
          <w:lang w:eastAsia="ko-KR"/>
        </w:rPr>
        <w:t xml:space="preserve"> </w:t>
      </w:r>
      <w:r w:rsidRPr="00B67D79">
        <w:rPr>
          <w:rFonts w:ascii="Arial" w:eastAsiaTheme="minorEastAsia" w:hAnsi="Arial" w:cs="Arial"/>
          <w:lang w:eastAsia="ko-KR"/>
        </w:rPr>
        <w:t xml:space="preserve">UV-vis spectroscopy and photographs of Au, Ag, </w:t>
      </w:r>
      <w:r>
        <w:rPr>
          <w:rFonts w:ascii="Arial" w:eastAsiaTheme="minorEastAsia" w:hAnsi="Arial" w:cs="Arial"/>
          <w:lang w:eastAsia="ko-KR"/>
        </w:rPr>
        <w:t xml:space="preserve">and </w:t>
      </w:r>
      <w:r w:rsidRPr="00B67D79">
        <w:rPr>
          <w:rFonts w:ascii="Arial" w:eastAsiaTheme="minorEastAsia" w:hAnsi="Arial" w:cs="Arial"/>
          <w:lang w:eastAsia="ko-KR"/>
        </w:rPr>
        <w:t>Au-Ag alloy nanoparticle ensemble</w:t>
      </w:r>
      <w:r>
        <w:rPr>
          <w:rFonts w:ascii="Arial" w:eastAsiaTheme="minorEastAsia" w:hAnsi="Arial" w:cs="Arial"/>
          <w:lang w:eastAsia="ko-KR"/>
        </w:rPr>
        <w:t xml:space="preserve"> </w:t>
      </w:r>
      <w:r w:rsidRPr="00B67D79">
        <w:rPr>
          <w:rFonts w:ascii="Arial" w:eastAsiaTheme="minorEastAsia" w:hAnsi="Arial" w:cs="Arial"/>
          <w:lang w:eastAsia="ko-KR"/>
        </w:rPr>
        <w:t>before</w:t>
      </w:r>
      <w:r>
        <w:rPr>
          <w:rFonts w:ascii="Arial" w:eastAsiaTheme="minorEastAsia" w:hAnsi="Arial" w:cs="Arial"/>
          <w:lang w:eastAsia="ko-KR"/>
        </w:rPr>
        <w:t xml:space="preserve"> (</w:t>
      </w:r>
      <w:r>
        <w:rPr>
          <w:rFonts w:ascii="Arial" w:eastAsiaTheme="minorEastAsia" w:hAnsi="Arial" w:cs="Arial"/>
          <w:b/>
          <w:lang w:eastAsia="ko-KR"/>
        </w:rPr>
        <w:t>a</w:t>
      </w:r>
      <w:r w:rsidRPr="000021C4">
        <w:rPr>
          <w:rFonts w:ascii="Arial" w:eastAsiaTheme="minorEastAsia" w:hAnsi="Arial" w:cs="Arial"/>
          <w:lang w:eastAsia="ko-KR"/>
        </w:rPr>
        <w:t>)</w:t>
      </w:r>
      <w:r w:rsidRPr="00B67D79">
        <w:rPr>
          <w:rFonts w:ascii="Arial" w:eastAsiaTheme="minorEastAsia" w:hAnsi="Arial" w:cs="Arial"/>
          <w:lang w:eastAsia="ko-KR"/>
        </w:rPr>
        <w:t xml:space="preserve"> </w:t>
      </w:r>
      <w:r>
        <w:rPr>
          <w:rFonts w:ascii="Arial" w:eastAsiaTheme="minorEastAsia" w:hAnsi="Arial" w:cs="Arial"/>
          <w:lang w:eastAsia="ko-KR"/>
        </w:rPr>
        <w:t>and</w:t>
      </w:r>
      <w:r w:rsidRPr="00B67D79">
        <w:rPr>
          <w:rFonts w:ascii="Arial" w:eastAsiaTheme="minorEastAsia" w:hAnsi="Arial" w:cs="Arial"/>
          <w:lang w:eastAsia="ko-KR"/>
        </w:rPr>
        <w:t xml:space="preserve"> after shrinkage</w:t>
      </w:r>
      <w:r>
        <w:rPr>
          <w:rFonts w:ascii="Arial" w:eastAsiaTheme="minorEastAsia" w:hAnsi="Arial" w:cs="Arial"/>
          <w:lang w:eastAsia="ko-KR"/>
        </w:rPr>
        <w:t xml:space="preserve"> (</w:t>
      </w:r>
      <w:r>
        <w:rPr>
          <w:rFonts w:ascii="Arial" w:eastAsiaTheme="minorEastAsia" w:hAnsi="Arial" w:cs="Arial"/>
          <w:b/>
          <w:lang w:eastAsia="ko-KR"/>
        </w:rPr>
        <w:t>b</w:t>
      </w:r>
      <w:r w:rsidRPr="000021C4">
        <w:rPr>
          <w:rFonts w:ascii="Arial" w:eastAsiaTheme="minorEastAsia" w:hAnsi="Arial" w:cs="Arial"/>
          <w:lang w:eastAsia="ko-KR"/>
        </w:rPr>
        <w:t>)</w:t>
      </w:r>
      <w:r w:rsidRPr="00B67D79">
        <w:rPr>
          <w:rFonts w:ascii="Arial" w:eastAsiaTheme="minorEastAsia" w:hAnsi="Arial" w:cs="Arial"/>
          <w:lang w:eastAsia="ko-KR"/>
        </w:rPr>
        <w:t xml:space="preserve">. </w:t>
      </w:r>
      <w:proofErr w:type="gramStart"/>
      <w:r>
        <w:rPr>
          <w:rFonts w:ascii="Arial" w:eastAsiaTheme="minorEastAsia" w:hAnsi="Arial" w:cs="Arial"/>
          <w:b/>
          <w:lang w:eastAsia="ko-KR"/>
        </w:rPr>
        <w:t>c</w:t>
      </w:r>
      <w:proofErr w:type="gramEnd"/>
      <w:r>
        <w:rPr>
          <w:rFonts w:ascii="Arial" w:eastAsiaTheme="minorEastAsia" w:hAnsi="Arial" w:cs="Arial"/>
          <w:lang w:eastAsia="ko-KR"/>
        </w:rPr>
        <w:t xml:space="preserve">, </w:t>
      </w:r>
      <w:r>
        <w:rPr>
          <w:rFonts w:ascii="Arial" w:eastAsiaTheme="minorEastAsia" w:hAnsi="Arial" w:cs="Arial"/>
          <w:b/>
          <w:lang w:eastAsia="ko-KR"/>
        </w:rPr>
        <w:t>d</w:t>
      </w:r>
      <w:r w:rsidRPr="000021C4">
        <w:rPr>
          <w:rFonts w:ascii="Arial" w:eastAsiaTheme="minorEastAsia" w:hAnsi="Arial" w:cs="Arial"/>
          <w:lang w:eastAsia="ko-KR"/>
        </w:rPr>
        <w:t>,</w:t>
      </w:r>
      <w:r w:rsidRPr="00B67D79">
        <w:rPr>
          <w:rFonts w:ascii="Arial" w:eastAsiaTheme="minorEastAsia" w:hAnsi="Arial" w:cs="Arial"/>
          <w:lang w:eastAsia="ko-KR"/>
        </w:rPr>
        <w:t xml:space="preserve"> Corresponding FDTD transmittance simulations of Au, Ag nanoparticle ensembles</w:t>
      </w:r>
      <w:r>
        <w:rPr>
          <w:rFonts w:ascii="Arial" w:eastAsiaTheme="minorEastAsia" w:hAnsi="Arial" w:cs="Arial"/>
          <w:lang w:eastAsia="ko-KR"/>
        </w:rPr>
        <w:t xml:space="preserve">. </w:t>
      </w:r>
      <w:proofErr w:type="gramStart"/>
      <w:r>
        <w:rPr>
          <w:rFonts w:ascii="Arial" w:eastAsiaTheme="minorEastAsia" w:hAnsi="Arial" w:cs="Arial"/>
          <w:b/>
          <w:lang w:eastAsia="ko-KR"/>
        </w:rPr>
        <w:t>e</w:t>
      </w:r>
      <w:proofErr w:type="gramEnd"/>
      <w:r>
        <w:rPr>
          <w:rFonts w:ascii="Arial" w:eastAsiaTheme="minorEastAsia" w:hAnsi="Arial" w:cs="Arial"/>
          <w:lang w:eastAsia="ko-KR"/>
        </w:rPr>
        <w:t>,</w:t>
      </w:r>
      <w:r w:rsidRPr="00B67D79">
        <w:rPr>
          <w:rFonts w:ascii="Arial" w:eastAsiaTheme="minorEastAsia" w:hAnsi="Arial" w:cs="Arial"/>
          <w:lang w:eastAsia="ko-KR"/>
        </w:rPr>
        <w:t xml:space="preserve"> Simulated intensity profile of electric field between neighboring Au nanoparticles. </w:t>
      </w:r>
      <w:proofErr w:type="gramStart"/>
      <w:r>
        <w:rPr>
          <w:rFonts w:ascii="Arial" w:eastAsiaTheme="minorEastAsia" w:hAnsi="Arial" w:cs="Arial"/>
          <w:b/>
          <w:lang w:eastAsia="ko-KR"/>
        </w:rPr>
        <w:t>f</w:t>
      </w:r>
      <w:proofErr w:type="gramEnd"/>
      <w:r>
        <w:rPr>
          <w:rFonts w:ascii="Arial" w:eastAsiaTheme="minorEastAsia" w:hAnsi="Arial" w:cs="Arial"/>
          <w:lang w:eastAsia="ko-KR"/>
        </w:rPr>
        <w:t>,</w:t>
      </w:r>
      <w:r w:rsidRPr="00B67D79">
        <w:rPr>
          <w:rFonts w:ascii="Arial" w:eastAsiaTheme="minorEastAsia" w:hAnsi="Arial" w:cs="Arial"/>
          <w:lang w:eastAsia="ko-KR"/>
        </w:rPr>
        <w:t xml:space="preserve"> Surface enhanced Raman spectroscopy of Au nanoparticle ensemble for R6G.</w:t>
      </w:r>
    </w:p>
    <w:p w:rsidR="0045190C" w:rsidRDefault="0045190C" w:rsidP="00CC49AC">
      <w:pPr>
        <w:pStyle w:val="Legend"/>
        <w:rPr>
          <w:rFonts w:ascii="Arial" w:eastAsiaTheme="minorEastAsia" w:hAnsi="Arial" w:cs="Arial"/>
          <w:lang w:eastAsia="ko-KR"/>
        </w:rPr>
      </w:pPr>
      <w:r w:rsidRPr="003B72AF">
        <w:rPr>
          <w:rFonts w:ascii="Arial" w:hAnsi="Arial" w:cs="Arial"/>
          <w:b/>
        </w:rPr>
        <w:t>Fig</w:t>
      </w:r>
      <w:r>
        <w:rPr>
          <w:rFonts w:ascii="Arial" w:hAnsi="Arial" w:cs="Arial"/>
          <w:b/>
        </w:rPr>
        <w:t>ure</w:t>
      </w:r>
      <w:r w:rsidRPr="003B72AF">
        <w:rPr>
          <w:rFonts w:ascii="Arial" w:hAnsi="Arial" w:cs="Arial"/>
          <w:b/>
        </w:rPr>
        <w:t xml:space="preserve"> 3</w:t>
      </w:r>
      <w:r>
        <w:rPr>
          <w:rFonts w:ascii="Arial" w:hAnsi="Arial" w:cs="Arial"/>
          <w:b/>
        </w:rPr>
        <w:t xml:space="preserve"> |</w:t>
      </w:r>
      <w:r>
        <w:rPr>
          <w:b/>
        </w:rPr>
        <w:t xml:space="preserve"> </w:t>
      </w:r>
      <w:r w:rsidRPr="00B67D79">
        <w:rPr>
          <w:rFonts w:ascii="Arial" w:eastAsiaTheme="minorEastAsia" w:hAnsi="Arial" w:cs="Arial"/>
          <w:b/>
          <w:lang w:eastAsia="ko-KR"/>
        </w:rPr>
        <w:t xml:space="preserve">Refractive index of metallic nanoparticle ensemble. </w:t>
      </w:r>
      <w:proofErr w:type="spellStart"/>
      <w:r w:rsidRPr="00B67D79">
        <w:rPr>
          <w:rFonts w:ascii="Arial" w:eastAsiaTheme="minorEastAsia" w:hAnsi="Arial" w:cs="Arial"/>
          <w:lang w:eastAsia="ko-KR"/>
        </w:rPr>
        <w:t>Ellipsometry</w:t>
      </w:r>
      <w:proofErr w:type="spellEnd"/>
      <w:r w:rsidRPr="00B67D79">
        <w:rPr>
          <w:rFonts w:ascii="Arial" w:eastAsiaTheme="minorEastAsia" w:hAnsi="Arial" w:cs="Arial"/>
          <w:lang w:eastAsia="ko-KR"/>
        </w:rPr>
        <w:t xml:space="preserve"> measurements of </w:t>
      </w:r>
      <w:r>
        <w:rPr>
          <w:rFonts w:ascii="Arial" w:hAnsi="Arial" w:cs="Arial"/>
          <w:b/>
          <w:kern w:val="0"/>
        </w:rPr>
        <w:t>a,</w:t>
      </w:r>
      <w:r>
        <w:rPr>
          <w:rFonts w:ascii="Arial" w:hAnsi="Arial" w:cs="Arial"/>
          <w:kern w:val="0"/>
        </w:rPr>
        <w:t xml:space="preserve"> refractive indices and </w:t>
      </w:r>
      <w:r>
        <w:rPr>
          <w:rFonts w:ascii="Arial" w:hAnsi="Arial" w:cs="Arial"/>
          <w:b/>
          <w:kern w:val="0"/>
        </w:rPr>
        <w:t xml:space="preserve">b, </w:t>
      </w:r>
      <w:r>
        <w:rPr>
          <w:rFonts w:ascii="Arial" w:hAnsi="Arial" w:cs="Arial"/>
          <w:kern w:val="0"/>
        </w:rPr>
        <w:t>extinction coefficients</w:t>
      </w:r>
      <w:r w:rsidRPr="00B67D79">
        <w:rPr>
          <w:rFonts w:ascii="Arial" w:eastAsiaTheme="minorEastAsia" w:hAnsi="Arial" w:cs="Arial"/>
          <w:lang w:eastAsia="ko-KR"/>
        </w:rPr>
        <w:t xml:space="preserve"> of Au, Ag, </w:t>
      </w:r>
      <w:r>
        <w:rPr>
          <w:rFonts w:ascii="Arial" w:eastAsiaTheme="minorEastAsia" w:hAnsi="Arial" w:cs="Arial"/>
          <w:lang w:eastAsia="ko-KR"/>
        </w:rPr>
        <w:t xml:space="preserve">and </w:t>
      </w:r>
      <w:r w:rsidRPr="00B67D79">
        <w:rPr>
          <w:rFonts w:ascii="Arial" w:eastAsiaTheme="minorEastAsia" w:hAnsi="Arial" w:cs="Arial"/>
          <w:lang w:eastAsia="ko-KR"/>
        </w:rPr>
        <w:t xml:space="preserve">Au-Ag alloy nanoparticle ensembles before (dashed line) </w:t>
      </w:r>
      <w:r>
        <w:rPr>
          <w:rFonts w:ascii="Arial" w:eastAsiaTheme="minorEastAsia" w:hAnsi="Arial" w:cs="Arial"/>
          <w:lang w:eastAsia="ko-KR"/>
        </w:rPr>
        <w:t>and</w:t>
      </w:r>
      <w:r w:rsidRPr="00B67D79">
        <w:rPr>
          <w:rFonts w:ascii="Arial" w:eastAsiaTheme="minorEastAsia" w:hAnsi="Arial" w:cs="Arial"/>
          <w:lang w:eastAsia="ko-KR"/>
        </w:rPr>
        <w:t xml:space="preserve"> after (solid line) pattern shrinkage.</w:t>
      </w:r>
      <w:r>
        <w:rPr>
          <w:rFonts w:ascii="Arial" w:eastAsiaTheme="minorEastAsia" w:hAnsi="Arial" w:cs="Arial"/>
          <w:lang w:eastAsia="ko-KR"/>
        </w:rPr>
        <w:t xml:space="preserve"> </w:t>
      </w:r>
    </w:p>
    <w:p w:rsidR="0045190C" w:rsidRPr="00C10F63" w:rsidRDefault="0045190C" w:rsidP="00CC49AC">
      <w:pPr>
        <w:pStyle w:val="Legend"/>
        <w:rPr>
          <w:noProof/>
          <w:lang w:eastAsia="ko-KR"/>
        </w:rPr>
      </w:pPr>
      <w:r w:rsidRPr="007F412F">
        <w:rPr>
          <w:rFonts w:ascii="Arial" w:eastAsiaTheme="minorEastAsia" w:hAnsi="Arial" w:cs="Arial"/>
          <w:b/>
          <w:lang w:eastAsia="ko-KR"/>
        </w:rPr>
        <w:t>Fig</w:t>
      </w:r>
      <w:r>
        <w:rPr>
          <w:rFonts w:ascii="Arial" w:eastAsiaTheme="minorEastAsia" w:hAnsi="Arial" w:cs="Arial"/>
          <w:b/>
          <w:lang w:eastAsia="ko-KR"/>
        </w:rPr>
        <w:t>ure</w:t>
      </w:r>
      <w:r w:rsidRPr="007F412F">
        <w:rPr>
          <w:rFonts w:ascii="Arial" w:eastAsiaTheme="minorEastAsia" w:hAnsi="Arial" w:cs="Arial"/>
          <w:b/>
          <w:lang w:eastAsia="ko-KR"/>
        </w:rPr>
        <w:t xml:space="preserve"> 4</w:t>
      </w:r>
      <w:r>
        <w:rPr>
          <w:rFonts w:ascii="Arial" w:eastAsiaTheme="minorEastAsia" w:hAnsi="Arial" w:cs="Arial"/>
          <w:b/>
          <w:lang w:eastAsia="ko-KR"/>
        </w:rPr>
        <w:t xml:space="preserve"> |</w:t>
      </w:r>
      <w:r w:rsidRPr="007F412F">
        <w:rPr>
          <w:rFonts w:ascii="Arial" w:eastAsiaTheme="minorEastAsia" w:hAnsi="Arial" w:cs="Arial"/>
          <w:b/>
          <w:lang w:eastAsia="ko-KR"/>
        </w:rPr>
        <w:t xml:space="preserve"> </w:t>
      </w:r>
      <w:r>
        <w:rPr>
          <w:rFonts w:ascii="Arial" w:eastAsia="맑은 고딕" w:hAnsi="Arial" w:cs="Arial"/>
          <w:b/>
          <w:lang w:eastAsia="ko-KR"/>
        </w:rPr>
        <w:t>Tunable</w:t>
      </w:r>
      <w:r w:rsidRPr="00B67D79">
        <w:rPr>
          <w:rFonts w:ascii="Arial" w:eastAsia="맑은 고딕" w:hAnsi="Arial" w:cs="Arial"/>
          <w:b/>
          <w:lang w:eastAsia="ko-KR"/>
        </w:rPr>
        <w:t xml:space="preserve"> refractive index metamaterial</w:t>
      </w:r>
      <w:r>
        <w:rPr>
          <w:rFonts w:ascii="Arial" w:eastAsia="맑은 고딕" w:hAnsi="Arial" w:cs="Arial"/>
          <w:b/>
          <w:lang w:eastAsia="ko-KR"/>
        </w:rPr>
        <w:t>s</w:t>
      </w:r>
      <w:r w:rsidRPr="00B67D79">
        <w:rPr>
          <w:rFonts w:ascii="Arial" w:eastAsia="맑은 고딕" w:hAnsi="Arial" w:cs="Arial"/>
          <w:b/>
          <w:lang w:eastAsia="ko-KR"/>
        </w:rPr>
        <w:t xml:space="preserve"> via symmetry modification. </w:t>
      </w:r>
      <w:proofErr w:type="gramStart"/>
      <w:r>
        <w:rPr>
          <w:rFonts w:ascii="Arial" w:eastAsia="맑은 고딕" w:hAnsi="Arial" w:cs="Arial"/>
          <w:b/>
          <w:lang w:eastAsia="ko-KR"/>
        </w:rPr>
        <w:t>a</w:t>
      </w:r>
      <w:proofErr w:type="gramEnd"/>
      <w:r>
        <w:rPr>
          <w:rFonts w:ascii="Arial" w:eastAsia="맑은 고딕" w:hAnsi="Arial" w:cs="Arial"/>
          <w:lang w:eastAsia="ko-KR"/>
        </w:rPr>
        <w:t xml:space="preserve">, </w:t>
      </w:r>
      <w:r w:rsidRPr="00B67D79">
        <w:rPr>
          <w:rFonts w:ascii="Arial" w:eastAsia="맑은 고딕" w:hAnsi="Arial" w:cs="Arial"/>
          <w:lang w:eastAsia="ko-KR"/>
        </w:rPr>
        <w:t xml:space="preserve">Schematic and photograph of </w:t>
      </w:r>
      <w:r>
        <w:rPr>
          <w:rFonts w:ascii="Arial" w:eastAsia="맑은 고딕" w:hAnsi="Arial" w:cs="Arial" w:hint="eastAsia"/>
          <w:lang w:eastAsia="ko-KR"/>
        </w:rPr>
        <w:t xml:space="preserve">nanoparticle ensemble with </w:t>
      </w:r>
      <w:r w:rsidRPr="00B67D79">
        <w:rPr>
          <w:rFonts w:ascii="Arial" w:eastAsia="맑은 고딕" w:hAnsi="Arial" w:cs="Arial"/>
          <w:lang w:eastAsia="ko-KR"/>
        </w:rPr>
        <w:t xml:space="preserve">gradually varying inter-particle distance by inhomogeneous thermal shrinkage. </w:t>
      </w:r>
      <w:proofErr w:type="gramStart"/>
      <w:r w:rsidRPr="00ED3249">
        <w:rPr>
          <w:rFonts w:ascii="Arial" w:eastAsia="맑은 고딕" w:hAnsi="Arial" w:cs="Arial"/>
          <w:b/>
          <w:lang w:eastAsia="ko-KR"/>
        </w:rPr>
        <w:t>b</w:t>
      </w:r>
      <w:r>
        <w:rPr>
          <w:rFonts w:ascii="Arial" w:eastAsia="맑은 고딕" w:hAnsi="Arial" w:cs="Arial"/>
          <w:lang w:eastAsia="ko-KR"/>
        </w:rPr>
        <w:t>-</w:t>
      </w:r>
      <w:r>
        <w:rPr>
          <w:rFonts w:ascii="Arial" w:eastAsia="맑은 고딕" w:hAnsi="Arial" w:cs="Arial"/>
          <w:b/>
          <w:lang w:eastAsia="ko-KR"/>
        </w:rPr>
        <w:t>d</w:t>
      </w:r>
      <w:proofErr w:type="gramEnd"/>
      <w:r>
        <w:rPr>
          <w:rFonts w:ascii="Arial" w:eastAsia="맑은 고딕" w:hAnsi="Arial" w:cs="Arial"/>
          <w:lang w:eastAsia="ko-KR"/>
        </w:rPr>
        <w:t xml:space="preserve">, </w:t>
      </w:r>
      <w:r w:rsidRPr="00B67D79">
        <w:rPr>
          <w:rFonts w:ascii="Arial" w:eastAsia="맑은 고딕" w:hAnsi="Arial" w:cs="Arial"/>
          <w:lang w:eastAsia="ko-KR"/>
        </w:rPr>
        <w:t xml:space="preserve">Corresponding SEM images of </w:t>
      </w:r>
      <w:proofErr w:type="spellStart"/>
      <w:r>
        <w:rPr>
          <w:rFonts w:ascii="Arial" w:eastAsia="맑은 고딕" w:hAnsi="Arial" w:cs="Arial"/>
          <w:lang w:eastAsia="ko-KR"/>
        </w:rPr>
        <w:t>unshrunken</w:t>
      </w:r>
      <w:proofErr w:type="spellEnd"/>
      <w:r>
        <w:rPr>
          <w:rFonts w:ascii="Arial" w:eastAsia="맑은 고딕" w:hAnsi="Arial" w:cs="Arial"/>
          <w:lang w:eastAsia="ko-KR"/>
        </w:rPr>
        <w:t xml:space="preserve"> region (</w:t>
      </w:r>
      <w:r w:rsidRPr="00ED3249">
        <w:rPr>
          <w:rFonts w:ascii="Arial" w:eastAsia="맑은 고딕" w:hAnsi="Arial" w:cs="Arial"/>
          <w:b/>
          <w:lang w:eastAsia="ko-KR"/>
        </w:rPr>
        <w:t>b</w:t>
      </w:r>
      <w:r>
        <w:rPr>
          <w:rFonts w:ascii="Arial" w:eastAsia="맑은 고딕" w:hAnsi="Arial" w:cs="Arial"/>
          <w:lang w:eastAsia="ko-KR"/>
        </w:rPr>
        <w:t xml:space="preserve">), </w:t>
      </w:r>
      <w:r w:rsidRPr="00B67D79">
        <w:rPr>
          <w:rFonts w:ascii="Arial" w:eastAsia="맑은 고딕" w:hAnsi="Arial" w:cs="Arial"/>
          <w:lang w:eastAsia="ko-KR"/>
        </w:rPr>
        <w:t>intermediate region</w:t>
      </w:r>
      <w:r>
        <w:rPr>
          <w:rFonts w:ascii="Arial" w:eastAsia="맑은 고딕" w:hAnsi="Arial" w:cs="Arial"/>
          <w:lang w:eastAsia="ko-KR"/>
        </w:rPr>
        <w:t xml:space="preserve"> (</w:t>
      </w:r>
      <w:r w:rsidRPr="00ED3249">
        <w:rPr>
          <w:rFonts w:ascii="Arial" w:eastAsia="맑은 고딕" w:hAnsi="Arial" w:cs="Arial"/>
          <w:b/>
          <w:lang w:eastAsia="ko-KR"/>
        </w:rPr>
        <w:t>c</w:t>
      </w:r>
      <w:r>
        <w:rPr>
          <w:rFonts w:ascii="Arial" w:eastAsia="맑은 고딕" w:hAnsi="Arial" w:cs="Arial"/>
          <w:lang w:eastAsia="ko-KR"/>
        </w:rPr>
        <w:t>)</w:t>
      </w:r>
      <w:r w:rsidRPr="00B67D79">
        <w:rPr>
          <w:rFonts w:ascii="Arial" w:eastAsia="맑은 고딕" w:hAnsi="Arial" w:cs="Arial"/>
          <w:lang w:eastAsia="ko-KR"/>
        </w:rPr>
        <w:t xml:space="preserve"> and fully shrunken region</w:t>
      </w:r>
      <w:r>
        <w:rPr>
          <w:rFonts w:ascii="Arial" w:eastAsia="맑은 고딕" w:hAnsi="Arial" w:cs="Arial"/>
          <w:lang w:eastAsia="ko-KR"/>
        </w:rPr>
        <w:t xml:space="preserve"> (</w:t>
      </w:r>
      <w:r w:rsidRPr="00ED3249">
        <w:rPr>
          <w:rFonts w:ascii="Arial" w:eastAsia="맑은 고딕" w:hAnsi="Arial" w:cs="Arial"/>
          <w:b/>
          <w:lang w:eastAsia="ko-KR"/>
        </w:rPr>
        <w:t>d</w:t>
      </w:r>
      <w:r>
        <w:rPr>
          <w:rFonts w:ascii="Arial" w:eastAsia="맑은 고딕" w:hAnsi="Arial" w:cs="Arial"/>
          <w:lang w:eastAsia="ko-KR"/>
        </w:rPr>
        <w:t>)</w:t>
      </w:r>
      <w:r w:rsidRPr="00B67D79">
        <w:rPr>
          <w:rFonts w:ascii="Arial" w:eastAsia="맑은 고딕" w:hAnsi="Arial" w:cs="Arial"/>
          <w:lang w:eastAsia="ko-KR"/>
        </w:rPr>
        <w:t>.</w:t>
      </w:r>
      <w:r>
        <w:rPr>
          <w:rFonts w:ascii="Arial" w:eastAsia="맑은 고딕" w:hAnsi="Arial" w:cs="Arial"/>
          <w:lang w:eastAsia="ko-KR"/>
        </w:rPr>
        <w:t xml:space="preserve"> </w:t>
      </w:r>
      <w:proofErr w:type="gramStart"/>
      <w:r w:rsidRPr="00ED3249">
        <w:rPr>
          <w:rFonts w:ascii="Arial" w:eastAsia="맑은 고딕" w:hAnsi="Arial" w:cs="Arial"/>
          <w:b/>
          <w:lang w:eastAsia="ko-KR"/>
        </w:rPr>
        <w:t>e</w:t>
      </w:r>
      <w:proofErr w:type="gramEnd"/>
      <w:r>
        <w:rPr>
          <w:rFonts w:ascii="Arial" w:eastAsia="맑은 고딕" w:hAnsi="Arial" w:cs="Arial"/>
          <w:lang w:eastAsia="ko-KR"/>
        </w:rPr>
        <w:t xml:space="preserve">, </w:t>
      </w:r>
      <w:r w:rsidRPr="00ED3249">
        <w:rPr>
          <w:rFonts w:ascii="Arial" w:eastAsia="맑은 고딕" w:hAnsi="Arial" w:cs="Arial"/>
          <w:b/>
          <w:lang w:eastAsia="ko-KR"/>
        </w:rPr>
        <w:t>f</w:t>
      </w:r>
      <w:r>
        <w:rPr>
          <w:rFonts w:ascii="Arial" w:eastAsia="맑은 고딕" w:hAnsi="Arial" w:cs="Arial"/>
          <w:lang w:eastAsia="ko-KR"/>
        </w:rPr>
        <w:t xml:space="preserve">, </w:t>
      </w:r>
      <w:r w:rsidRPr="00B67D79">
        <w:rPr>
          <w:rFonts w:ascii="Arial" w:eastAsia="맑은 고딕" w:hAnsi="Arial" w:cs="Arial"/>
          <w:lang w:eastAsia="ko-KR"/>
        </w:rPr>
        <w:t>Nanoparticle ensembles with 4-fold symmetry (square array)</w:t>
      </w:r>
      <w:r>
        <w:rPr>
          <w:rFonts w:ascii="Arial" w:eastAsia="맑은 고딕" w:hAnsi="Arial" w:cs="Arial"/>
          <w:lang w:eastAsia="ko-KR"/>
        </w:rPr>
        <w:t xml:space="preserve"> (</w:t>
      </w:r>
      <w:r w:rsidRPr="00ED3249">
        <w:rPr>
          <w:rFonts w:ascii="Arial" w:eastAsia="맑은 고딕" w:hAnsi="Arial" w:cs="Arial"/>
          <w:b/>
          <w:lang w:eastAsia="ko-KR"/>
        </w:rPr>
        <w:t>e</w:t>
      </w:r>
      <w:r>
        <w:rPr>
          <w:rFonts w:ascii="Arial" w:eastAsia="맑은 고딕" w:hAnsi="Arial" w:cs="Arial"/>
          <w:lang w:eastAsia="ko-KR"/>
        </w:rPr>
        <w:t xml:space="preserve">) </w:t>
      </w:r>
      <w:r w:rsidRPr="00B67D79">
        <w:rPr>
          <w:rFonts w:ascii="Arial" w:eastAsia="맑은 고딕" w:hAnsi="Arial" w:cs="Arial"/>
          <w:lang w:eastAsia="ko-KR"/>
        </w:rPr>
        <w:t>and 2-fold symmetry obtained from anisotropic shrinkage of hexagonal array in different directions</w:t>
      </w:r>
      <w:r>
        <w:rPr>
          <w:rFonts w:ascii="Arial" w:eastAsia="맑은 고딕" w:hAnsi="Arial" w:cs="Arial"/>
          <w:lang w:eastAsia="ko-KR"/>
        </w:rPr>
        <w:t xml:space="preserve"> (</w:t>
      </w:r>
      <w:r w:rsidRPr="00ED3249">
        <w:rPr>
          <w:rFonts w:ascii="Arial" w:eastAsia="맑은 고딕" w:hAnsi="Arial" w:cs="Arial"/>
          <w:b/>
          <w:lang w:eastAsia="ko-KR"/>
        </w:rPr>
        <w:t>f</w:t>
      </w:r>
      <w:r>
        <w:rPr>
          <w:rFonts w:ascii="Arial" w:eastAsia="맑은 고딕" w:hAnsi="Arial" w:cs="Arial"/>
          <w:lang w:eastAsia="ko-KR"/>
        </w:rPr>
        <w:t>)</w:t>
      </w:r>
      <w:r w:rsidRPr="00B67D79">
        <w:rPr>
          <w:rFonts w:ascii="Arial" w:eastAsia="맑은 고딕" w:hAnsi="Arial" w:cs="Arial"/>
          <w:lang w:eastAsia="ko-KR"/>
        </w:rPr>
        <w:t xml:space="preserve">. </w:t>
      </w:r>
      <w:proofErr w:type="gramStart"/>
      <w:r>
        <w:rPr>
          <w:rFonts w:ascii="Arial" w:eastAsia="맑은 고딕" w:hAnsi="Arial" w:cs="Arial"/>
          <w:b/>
          <w:lang w:eastAsia="ko-KR"/>
        </w:rPr>
        <w:t>g</w:t>
      </w:r>
      <w:proofErr w:type="gramEnd"/>
      <w:r w:rsidRPr="00ED3249">
        <w:rPr>
          <w:rFonts w:ascii="Arial" w:eastAsia="맑은 고딕" w:hAnsi="Arial" w:cs="Arial"/>
          <w:lang w:eastAsia="ko-KR"/>
        </w:rPr>
        <w:t>,</w:t>
      </w:r>
      <w:r>
        <w:rPr>
          <w:rFonts w:ascii="Arial" w:eastAsia="맑은 고딕" w:hAnsi="Arial" w:cs="Arial"/>
          <w:b/>
          <w:lang w:eastAsia="ko-KR"/>
        </w:rPr>
        <w:t xml:space="preserve"> h</w:t>
      </w:r>
      <w:r w:rsidRPr="00ED3249">
        <w:rPr>
          <w:rFonts w:ascii="Arial" w:eastAsia="맑은 고딕" w:hAnsi="Arial" w:cs="Arial"/>
          <w:lang w:eastAsia="ko-KR"/>
        </w:rPr>
        <w:t>,</w:t>
      </w:r>
      <w:r>
        <w:rPr>
          <w:rFonts w:ascii="Arial" w:eastAsia="맑은 고딕" w:hAnsi="Arial" w:cs="Arial"/>
          <w:b/>
          <w:lang w:eastAsia="ko-KR"/>
        </w:rPr>
        <w:t xml:space="preserve"> </w:t>
      </w:r>
      <w:r w:rsidRPr="00B67D79">
        <w:rPr>
          <w:rFonts w:ascii="Arial" w:eastAsia="맑은 고딕" w:hAnsi="Arial" w:cs="Arial"/>
          <w:lang w:eastAsia="ko-KR"/>
        </w:rPr>
        <w:t>SEM image anisotropic nanoparticle ensemble obtained from unidirectional stretching</w:t>
      </w:r>
      <w:r>
        <w:rPr>
          <w:rFonts w:ascii="Arial" w:eastAsia="맑은 고딕" w:hAnsi="Arial" w:cs="Arial"/>
          <w:lang w:eastAsia="ko-KR"/>
        </w:rPr>
        <w:t xml:space="preserve"> (</w:t>
      </w:r>
      <w:r w:rsidRPr="00ED3249">
        <w:rPr>
          <w:rFonts w:ascii="Arial" w:eastAsia="맑은 고딕" w:hAnsi="Arial" w:cs="Arial"/>
          <w:b/>
          <w:lang w:eastAsia="ko-KR"/>
        </w:rPr>
        <w:t>g</w:t>
      </w:r>
      <w:r>
        <w:rPr>
          <w:rFonts w:ascii="Arial" w:eastAsia="맑은 고딕" w:hAnsi="Arial" w:cs="Arial"/>
          <w:lang w:eastAsia="ko-KR"/>
        </w:rPr>
        <w:t xml:space="preserve">) </w:t>
      </w:r>
      <w:r w:rsidRPr="00B67D79">
        <w:rPr>
          <w:rFonts w:ascii="Arial" w:eastAsia="맑은 고딕" w:hAnsi="Arial" w:cs="Arial"/>
          <w:lang w:eastAsia="ko-KR"/>
        </w:rPr>
        <w:t>and</w:t>
      </w:r>
      <w:r>
        <w:rPr>
          <w:rFonts w:ascii="Arial" w:eastAsia="맑은 고딕" w:hAnsi="Arial" w:cs="Arial"/>
          <w:lang w:eastAsia="ko-KR"/>
        </w:rPr>
        <w:t xml:space="preserve"> </w:t>
      </w:r>
      <w:r w:rsidRPr="00B67D79">
        <w:rPr>
          <w:rFonts w:ascii="Arial" w:eastAsia="맑은 고딕" w:hAnsi="Arial" w:cs="Arial"/>
          <w:lang w:eastAsia="ko-KR"/>
        </w:rPr>
        <w:t>its birefringent UV-vis spectroscopy in response to polarized light</w:t>
      </w:r>
      <w:r>
        <w:rPr>
          <w:rFonts w:ascii="Arial" w:eastAsia="맑은 고딕" w:hAnsi="Arial" w:cs="Arial"/>
          <w:lang w:eastAsia="ko-KR"/>
        </w:rPr>
        <w:t xml:space="preserve"> (</w:t>
      </w:r>
      <w:r w:rsidRPr="00ED3249">
        <w:rPr>
          <w:rFonts w:ascii="Arial" w:eastAsia="맑은 고딕" w:hAnsi="Arial" w:cs="Arial"/>
          <w:b/>
          <w:lang w:eastAsia="ko-KR"/>
        </w:rPr>
        <w:t>h</w:t>
      </w:r>
      <w:r>
        <w:rPr>
          <w:rFonts w:ascii="Arial" w:eastAsia="맑은 고딕" w:hAnsi="Arial" w:cs="Arial"/>
          <w:lang w:eastAsia="ko-KR"/>
        </w:rPr>
        <w:t>)</w:t>
      </w:r>
      <w:r w:rsidRPr="00B67D79">
        <w:rPr>
          <w:rFonts w:ascii="Arial" w:eastAsia="맑은 고딕" w:hAnsi="Arial" w:cs="Arial"/>
          <w:lang w:eastAsia="ko-KR"/>
        </w:rPr>
        <w:t xml:space="preserve">. </w:t>
      </w:r>
      <w:proofErr w:type="spellStart"/>
      <w:proofErr w:type="gramStart"/>
      <w:r>
        <w:rPr>
          <w:rFonts w:ascii="Arial" w:eastAsia="맑은 고딕" w:hAnsi="Arial" w:cs="Arial"/>
          <w:b/>
          <w:lang w:eastAsia="ko-KR"/>
        </w:rPr>
        <w:t>i</w:t>
      </w:r>
      <w:proofErr w:type="spellEnd"/>
      <w:proofErr w:type="gramEnd"/>
      <w:r>
        <w:rPr>
          <w:rFonts w:ascii="Arial" w:eastAsia="맑은 고딕" w:hAnsi="Arial" w:cs="Arial"/>
          <w:lang w:eastAsia="ko-KR"/>
        </w:rPr>
        <w:t>,</w:t>
      </w:r>
      <w:r w:rsidRPr="00B67D79">
        <w:rPr>
          <w:rFonts w:ascii="Arial" w:eastAsia="맑은 고딕" w:hAnsi="Arial" w:cs="Arial"/>
          <w:lang w:eastAsia="ko-KR"/>
        </w:rPr>
        <w:t xml:space="preserve"> Photograph of Au nanoparticle ensemble transferred onto a conventional PDMS film surface</w:t>
      </w:r>
      <w:r>
        <w:rPr>
          <w:rFonts w:ascii="Arial" w:eastAsia="맑은 고딕" w:hAnsi="Arial" w:cs="Arial"/>
          <w:lang w:eastAsia="ko-KR"/>
        </w:rPr>
        <w:t>.</w:t>
      </w:r>
    </w:p>
    <w:p w:rsidR="0045190C" w:rsidRPr="00C10F63" w:rsidRDefault="0045190C" w:rsidP="00CC49AC">
      <w:pPr>
        <w:pStyle w:val="Paragraph"/>
        <w:spacing w:line="480" w:lineRule="auto"/>
        <w:ind w:firstLine="0"/>
        <w:rPr>
          <w:rFonts w:ascii="Times" w:eastAsia="맑은 고딕" w:hAnsi="Times" w:cs="Times"/>
          <w:lang w:eastAsia="ko-KR"/>
        </w:rPr>
      </w:pPr>
    </w:p>
    <w:p w:rsidR="0045190C" w:rsidRPr="001B53E8" w:rsidRDefault="0045190C" w:rsidP="00CC49AC">
      <w:pPr>
        <w:pStyle w:val="Acknowledgement"/>
        <w:spacing w:line="480" w:lineRule="auto"/>
        <w:ind w:left="0" w:firstLine="0"/>
      </w:pPr>
    </w:p>
    <w:p w:rsidR="0045190C" w:rsidRDefault="0045190C">
      <w:pPr>
        <w:spacing w:after="160" w:line="259" w:lineRule="auto"/>
        <w:jc w:val="both"/>
        <w:rPr>
          <w:rFonts w:eastAsia="Times New Roman"/>
          <w:sz w:val="24"/>
          <w:szCs w:val="24"/>
        </w:rPr>
      </w:pPr>
      <w:r>
        <w:br w:type="page"/>
      </w:r>
    </w:p>
    <w:p w:rsidR="0045190C" w:rsidRDefault="0045190C" w:rsidP="00CC49AC">
      <w:pPr>
        <w:pStyle w:val="Legend"/>
        <w:rPr>
          <w:rFonts w:ascii="Arial" w:hAnsi="Arial" w:cs="Arial"/>
          <w:b/>
        </w:rPr>
      </w:pPr>
      <w:r w:rsidRPr="002355AA">
        <w:rPr>
          <w:rFonts w:ascii="Arial" w:hAnsi="Arial" w:cs="Arial"/>
          <w:b/>
          <w:noProof/>
          <w:lang w:eastAsia="ko-KR"/>
        </w:rPr>
        <w:lastRenderedPageBreak/>
        <w:drawing>
          <wp:inline distT="0" distB="0" distL="0" distR="0" wp14:anchorId="14894003" wp14:editId="706972B4">
            <wp:extent cx="5731510" cy="6413266"/>
            <wp:effectExtent l="0" t="0" r="0" b="0"/>
            <wp:docPr id="3" name="그림 3" descr="C:\_Research\논문\_3 Nat Comm\manu\최종\Nature comm\revision\modified figure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_Research\논문\_3 Nat Comm\manu\최종\Nature comm\revision\modified figure\Figure 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1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90C" w:rsidRDefault="0045190C">
      <w:pPr>
        <w:rPr>
          <w:rFonts w:eastAsia="Times New Roman"/>
          <w:noProof/>
          <w:kern w:val="28"/>
          <w:sz w:val="24"/>
          <w:szCs w:val="24"/>
          <w:lang w:eastAsia="ko-KR"/>
        </w:rPr>
      </w:pPr>
      <w:r>
        <w:rPr>
          <w:noProof/>
          <w:lang w:eastAsia="ko-KR"/>
        </w:rPr>
        <w:br w:type="page"/>
      </w:r>
    </w:p>
    <w:p w:rsidR="0045190C" w:rsidRDefault="0045190C" w:rsidP="00CC49AC">
      <w:pPr>
        <w:pStyle w:val="Legend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ko-KR"/>
        </w:rPr>
        <w:lastRenderedPageBreak/>
        <w:drawing>
          <wp:inline distT="0" distB="0" distL="0" distR="0" wp14:anchorId="306BBF19" wp14:editId="308EF9F9">
            <wp:extent cx="5727700" cy="5918200"/>
            <wp:effectExtent l="0" t="0" r="6350" b="6350"/>
            <wp:docPr id="4" name="그림 4" descr="C:\_Research\논문\_3\manu\최종\Nautre nanotechnology\fig\figur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_Research\논문\_3\manu\최종\Nautre nanotechnology\fig\figure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90C" w:rsidRDefault="0045190C">
      <w:pPr>
        <w:rPr>
          <w:rFonts w:ascii="Arial" w:hAnsi="Arial" w:cs="Arial"/>
          <w:kern w:val="28"/>
          <w:sz w:val="24"/>
          <w:szCs w:val="24"/>
          <w:lang w:eastAsia="ko-KR"/>
        </w:rPr>
      </w:pPr>
      <w:r>
        <w:rPr>
          <w:rFonts w:ascii="Arial" w:hAnsi="Arial" w:cs="Arial"/>
          <w:lang w:eastAsia="ko-KR"/>
        </w:rPr>
        <w:br w:type="page"/>
      </w:r>
    </w:p>
    <w:p w:rsidR="0045190C" w:rsidRPr="00C10F63" w:rsidRDefault="0045190C" w:rsidP="00CC49AC">
      <w:pPr>
        <w:pStyle w:val="Legend"/>
        <w:rPr>
          <w:rFonts w:ascii="Arial" w:hAnsi="Arial" w:cs="Arial"/>
          <w:b/>
        </w:rPr>
      </w:pPr>
    </w:p>
    <w:p w:rsidR="0045190C" w:rsidRDefault="0045190C">
      <w:pPr>
        <w:rPr>
          <w:rFonts w:ascii="Arial" w:hAnsi="Arial" w:cs="Arial"/>
          <w:kern w:val="28"/>
          <w:sz w:val="24"/>
          <w:szCs w:val="24"/>
          <w:lang w:eastAsia="ko-KR"/>
        </w:rPr>
      </w:pPr>
      <w:r w:rsidRPr="003D01F2">
        <w:rPr>
          <w:rFonts w:ascii="Arial" w:hAnsi="Arial" w:cs="Arial"/>
          <w:noProof/>
          <w:lang w:eastAsia="ko-KR"/>
        </w:rPr>
        <w:drawing>
          <wp:inline distT="0" distB="0" distL="0" distR="0" wp14:anchorId="7818A1C4" wp14:editId="6402D403">
            <wp:extent cx="5905500" cy="5665037"/>
            <wp:effectExtent l="0" t="0" r="0" b="0"/>
            <wp:docPr id="5" name="그림 5" descr="C:\_Research\논문\_3 Nat Comm\manu\최종\Nature comm\revision\modified figure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_Research\논문\_3 Nat Comm\manu\최종\Nature comm\revision\modified figure\figure 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4" t="1978" r="11058"/>
                    <a:stretch/>
                  </pic:blipFill>
                  <pic:spPr bwMode="auto">
                    <a:xfrm>
                      <a:off x="0" y="0"/>
                      <a:ext cx="5907706" cy="566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01F2" w:rsidDel="004A4334">
        <w:rPr>
          <w:rFonts w:ascii="Arial" w:hAnsi="Arial" w:cs="Arial"/>
          <w:lang w:eastAsia="ko-KR"/>
        </w:rPr>
        <w:t xml:space="preserve"> </w:t>
      </w:r>
    </w:p>
    <w:p w:rsidR="0045190C" w:rsidRDefault="0045190C" w:rsidP="00CC49AC">
      <w:pPr>
        <w:pStyle w:val="Legend"/>
        <w:rPr>
          <w:rFonts w:ascii="Arial" w:eastAsiaTheme="minorEastAsia" w:hAnsi="Arial" w:cs="Arial"/>
          <w:b/>
          <w:lang w:eastAsia="ko-KR"/>
        </w:rPr>
      </w:pPr>
      <w:r>
        <w:rPr>
          <w:rFonts w:ascii="Arial" w:hAnsi="Arial" w:cs="Arial"/>
          <w:b/>
          <w:noProof/>
          <w:lang w:eastAsia="ko-KR"/>
        </w:rPr>
        <w:lastRenderedPageBreak/>
        <w:drawing>
          <wp:inline distT="0" distB="0" distL="0" distR="0" wp14:anchorId="5B8C6203" wp14:editId="3398EEA6">
            <wp:extent cx="5629275" cy="8152189"/>
            <wp:effectExtent l="0" t="0" r="0" b="1270"/>
            <wp:docPr id="6" name="그림 6" descr="C:\_Research\논문\_3\manu\최종\Nautre nanotechnology\fig\figure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_Research\논문\_3\manu\최종\Nautre nanotechnology\fig\figure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30"/>
                    <a:stretch/>
                  </pic:blipFill>
                  <pic:spPr bwMode="auto">
                    <a:xfrm>
                      <a:off x="0" y="0"/>
                      <a:ext cx="3776563" cy="546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맑은 고딕" w:hAnsi="Arial" w:cs="Arial"/>
          <w:lang w:eastAsia="ko-KR"/>
        </w:rPr>
        <w:br/>
      </w:r>
      <w:r>
        <w:rPr>
          <w:rFonts w:ascii="Arial" w:eastAsia="맑은 고딕" w:hAnsi="Arial" w:cs="Arial"/>
          <w:lang w:eastAsia="ko-KR"/>
        </w:rPr>
        <w:br/>
      </w:r>
    </w:p>
    <w:p w:rsidR="0045190C" w:rsidRDefault="0045190C">
      <w:pPr>
        <w:spacing w:after="160" w:line="259" w:lineRule="auto"/>
        <w:jc w:val="both"/>
        <w:rPr>
          <w:rFonts w:ascii="Arial" w:hAnsi="Arial" w:cs="Arial"/>
          <w:b/>
          <w:kern w:val="28"/>
          <w:sz w:val="24"/>
          <w:szCs w:val="24"/>
          <w:lang w:eastAsia="ko-KR"/>
        </w:rPr>
      </w:pPr>
      <w:r>
        <w:rPr>
          <w:rFonts w:ascii="Arial" w:hAnsi="Arial" w:cs="Arial"/>
          <w:b/>
          <w:lang w:eastAsia="ko-KR"/>
        </w:rPr>
        <w:br w:type="page"/>
      </w:r>
    </w:p>
    <w:p w:rsidR="0045190C" w:rsidRPr="00D04EAA" w:rsidDel="002D4070" w:rsidRDefault="0045190C" w:rsidP="00CC49AC">
      <w:pPr>
        <w:pStyle w:val="Legend"/>
        <w:rPr>
          <w:rFonts w:ascii="Arial" w:eastAsiaTheme="minorEastAsia" w:hAnsi="Arial" w:cs="Arial"/>
          <w:b/>
          <w:lang w:eastAsia="ko-KR"/>
        </w:rPr>
      </w:pPr>
    </w:p>
    <w:tbl>
      <w:tblPr>
        <w:tblW w:w="8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0"/>
        <w:gridCol w:w="1820"/>
        <w:gridCol w:w="4220"/>
      </w:tblGrid>
      <w:tr w:rsidR="0045190C" w:rsidRPr="002D4070" w:rsidTr="00CC49AC">
        <w:trPr>
          <w:trHeight w:val="458"/>
        </w:trPr>
        <w:tc>
          <w:tcPr>
            <w:tcW w:w="4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rPr>
                <w:rFonts w:ascii="Arial" w:eastAsia="굴림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Peak refractive index</w:t>
            </w:r>
          </w:p>
        </w:tc>
      </w:tr>
      <w:tr w:rsidR="0045190C" w:rsidRPr="002D4070" w:rsidTr="00CC49AC">
        <w:trPr>
          <w:trHeight w:val="411"/>
        </w:trPr>
        <w:tc>
          <w:tcPr>
            <w:tcW w:w="2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Before shrinkage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Au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1.43 (583nm)</w:t>
            </w:r>
          </w:p>
        </w:tc>
      </w:tr>
      <w:tr w:rsidR="0045190C" w:rsidRPr="002D4070" w:rsidTr="00CC49AC">
        <w:trPr>
          <w:trHeight w:val="4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90C" w:rsidRPr="009A671A" w:rsidRDefault="0045190C" w:rsidP="00CC49AC">
            <w:pPr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Au-Ag alloy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1.83 (544nm)</w:t>
            </w:r>
          </w:p>
        </w:tc>
      </w:tr>
      <w:tr w:rsidR="0045190C" w:rsidRPr="002D4070" w:rsidTr="00CC49AC">
        <w:trPr>
          <w:trHeight w:val="4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90C" w:rsidRPr="009A671A" w:rsidRDefault="0045190C" w:rsidP="00CC49AC">
            <w:pPr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Ag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1.56 (460nm)</w:t>
            </w:r>
          </w:p>
        </w:tc>
      </w:tr>
      <w:tr w:rsidR="0045190C" w:rsidRPr="002D4070" w:rsidTr="00CC49AC">
        <w:trPr>
          <w:trHeight w:val="411"/>
        </w:trPr>
        <w:tc>
          <w:tcPr>
            <w:tcW w:w="2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After shrinkage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Au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5.10 (709nm)</w:t>
            </w:r>
          </w:p>
        </w:tc>
      </w:tr>
      <w:tr w:rsidR="0045190C" w:rsidRPr="002D4070" w:rsidTr="00CC49AC">
        <w:trPr>
          <w:trHeight w:val="4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90C" w:rsidRPr="009A671A" w:rsidRDefault="0045190C" w:rsidP="00CC49AC">
            <w:pPr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Au-Ag alloy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4.16 (690nm)</w:t>
            </w:r>
          </w:p>
        </w:tc>
      </w:tr>
      <w:tr w:rsidR="0045190C" w:rsidRPr="002D4070" w:rsidTr="00CC49AC">
        <w:trPr>
          <w:trHeight w:val="4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90C" w:rsidRPr="009A671A" w:rsidRDefault="0045190C" w:rsidP="00CC49AC">
            <w:pPr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Ag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:rsidR="0045190C" w:rsidRPr="009A671A" w:rsidRDefault="0045190C" w:rsidP="00CC49AC">
            <w:pPr>
              <w:wordWrap w:val="0"/>
              <w:jc w:val="center"/>
              <w:rPr>
                <w:rFonts w:ascii="Arial" w:eastAsia="굴림" w:hAnsi="Arial" w:cs="Arial"/>
                <w:sz w:val="36"/>
                <w:szCs w:val="36"/>
                <w:lang w:eastAsia="ko-KR"/>
              </w:rPr>
            </w:pPr>
            <w:r w:rsidRPr="009A671A">
              <w:rPr>
                <w:rFonts w:ascii="Arial" w:eastAsia="맑은 고딕" w:hAnsi="Arial" w:cs="Arial"/>
                <w:color w:val="000000" w:themeColor="text1"/>
                <w:kern w:val="24"/>
                <w:sz w:val="22"/>
                <w:szCs w:val="22"/>
                <w:lang w:eastAsia="ko-KR"/>
              </w:rPr>
              <w:t>3.67 (567nm)</w:t>
            </w:r>
          </w:p>
        </w:tc>
      </w:tr>
    </w:tbl>
    <w:p w:rsidR="0045190C" w:rsidRDefault="0045190C" w:rsidP="00CC49AC">
      <w:pPr>
        <w:pStyle w:val="Legend"/>
        <w:rPr>
          <w:rFonts w:ascii="Arial" w:hAnsi="Arial" w:cs="Arial"/>
        </w:rPr>
      </w:pPr>
      <w:r>
        <w:rPr>
          <w:rFonts w:ascii="Arial" w:hAnsi="Arial" w:cs="Arial"/>
          <w:b/>
        </w:rPr>
        <w:t>Table 1 |</w:t>
      </w:r>
      <w:r w:rsidRPr="00265AA5">
        <w:rPr>
          <w:rFonts w:ascii="Arial" w:hAnsi="Arial" w:cs="Arial"/>
        </w:rPr>
        <w:t xml:space="preserve"> Summary of measured refractive index of metamaterials.</w:t>
      </w:r>
    </w:p>
    <w:p w:rsidR="0045190C" w:rsidRDefault="0045190C">
      <w:pPr>
        <w:spacing w:after="160" w:line="259" w:lineRule="auto"/>
        <w:jc w:val="both"/>
        <w:rPr>
          <w:rFonts w:ascii="Arial" w:hAnsi="Arial" w:cs="Arial"/>
        </w:rPr>
      </w:pPr>
    </w:p>
    <w:p w:rsidR="0045190C" w:rsidRDefault="0045190C">
      <w:pPr>
        <w:spacing w:after="160" w:line="259" w:lineRule="auto"/>
        <w:jc w:val="both"/>
        <w:rPr>
          <w:rFonts w:ascii="Arial" w:hAnsi="Arial" w:cs="Arial"/>
        </w:rPr>
      </w:pPr>
    </w:p>
    <w:p w:rsidR="0045190C" w:rsidRDefault="0045190C"/>
    <w:p w:rsidR="0045190C" w:rsidRDefault="0045190C"/>
    <w:p w:rsidR="0045190C" w:rsidRDefault="0045190C" w:rsidP="00CC49AC"/>
    <w:p w:rsidR="002F6240" w:rsidRDefault="002F6240"/>
    <w:sectPr w:rsidR="002F6240" w:rsidSect="00CC49AC">
      <w:headerReference w:type="default" r:id="rId14"/>
      <w:footerReference w:type="default" r:id="rId15"/>
      <w:headerReference w:type="first" r:id="rId1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4D0" w:rsidRDefault="005374D0">
      <w:r>
        <w:separator/>
      </w:r>
    </w:p>
  </w:endnote>
  <w:endnote w:type="continuationSeparator" w:id="0">
    <w:p w:rsidR="005374D0" w:rsidRDefault="0053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1055126"/>
      <w:docPartObj>
        <w:docPartGallery w:val="Page Numbers (Bottom of Page)"/>
        <w:docPartUnique/>
      </w:docPartObj>
    </w:sdtPr>
    <w:sdtEndPr/>
    <w:sdtContent>
      <w:p w:rsidR="008B7647" w:rsidRDefault="008B7647" w:rsidP="00CC49A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81D" w:rsidRPr="00A4481D">
          <w:rPr>
            <w:noProof/>
            <w:lang w:val="ko-KR" w:eastAsia="ko-KR"/>
          </w:rPr>
          <w:t>16</w:t>
        </w:r>
        <w:r>
          <w:rPr>
            <w:noProof/>
            <w:lang w:val="ko-KR" w:eastAsia="ko-KR"/>
          </w:rPr>
          <w:fldChar w:fldCharType="end"/>
        </w:r>
      </w:p>
    </w:sdtContent>
  </w:sdt>
  <w:p w:rsidR="008B7647" w:rsidRDefault="008B764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4D0" w:rsidRDefault="005374D0">
      <w:r>
        <w:separator/>
      </w:r>
    </w:p>
  </w:footnote>
  <w:footnote w:type="continuationSeparator" w:id="0">
    <w:p w:rsidR="005374D0" w:rsidRDefault="00537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647" w:rsidRPr="00204015" w:rsidRDefault="008B7647" w:rsidP="00CC49AC">
    <w:pPr>
      <w:pStyle w:val="ad"/>
    </w:pPr>
    <w:r>
      <w:tab/>
    </w:r>
    <w:r>
      <w:tab/>
    </w:r>
  </w:p>
  <w:p w:rsidR="008B7647" w:rsidRDefault="008B7647" w:rsidP="00CC49AC">
    <w:pPr>
      <w:pStyle w:val="ad"/>
    </w:pPr>
  </w:p>
  <w:p w:rsidR="008B7647" w:rsidRDefault="008B764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647" w:rsidRPr="00204015" w:rsidRDefault="008B7647" w:rsidP="00CC49AC">
    <w:pPr>
      <w:pStyle w:val="ad"/>
    </w:pPr>
    <w:r>
      <w:rPr>
        <w:noProof/>
        <w:lang w:eastAsia="ko-KR"/>
      </w:rPr>
      <w:drawing>
        <wp:anchor distT="0" distB="0" distL="114300" distR="114300" simplePos="0" relativeHeight="251659264" behindDoc="0" locked="0" layoutInCell="1" allowOverlap="1" wp14:anchorId="14FBFD0C" wp14:editId="22276457">
          <wp:simplePos x="0" y="0"/>
          <wp:positionH relativeFrom="column">
            <wp:posOffset>38100</wp:posOffset>
          </wp:positionH>
          <wp:positionV relativeFrom="paragraph">
            <wp:posOffset>-83185</wp:posOffset>
          </wp:positionV>
          <wp:extent cx="682625" cy="368300"/>
          <wp:effectExtent l="0" t="0" r="3175" b="0"/>
          <wp:wrapSquare wrapText="bothSides"/>
          <wp:docPr id="1" name="Picture 1" descr="scienc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ience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204015">
      <w:t>Submitted Manuscript:  Confidential</w:t>
    </w:r>
    <w:r>
      <w:tab/>
      <w:t xml:space="preserve">21 </w:t>
    </w:r>
    <w:proofErr w:type="spellStart"/>
    <w:r>
      <w:t>Januery</w:t>
    </w:r>
    <w:proofErr w:type="spellEnd"/>
    <w:r>
      <w:t xml:space="preserve"> 2014</w:t>
    </w:r>
  </w:p>
  <w:p w:rsidR="008B7647" w:rsidRDefault="008B7647" w:rsidP="00CC49A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_edit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ez5awdzbts92nexwznvwwr70exv20f9aftx&quot;&gt;정리_150724&lt;record-ids&gt;&lt;item&gt;204&lt;/item&gt;&lt;item&gt;270&lt;/item&gt;&lt;item&gt;334&lt;/item&gt;&lt;item&gt;465&lt;/item&gt;&lt;item&gt;471&lt;/item&gt;&lt;item&gt;473&lt;/item&gt;&lt;item&gt;481&lt;/item&gt;&lt;item&gt;483&lt;/item&gt;&lt;item&gt;614&lt;/item&gt;&lt;item&gt;686&lt;/item&gt;&lt;item&gt;1270&lt;/item&gt;&lt;item&gt;1281&lt;/item&gt;&lt;item&gt;1321&lt;/item&gt;&lt;item&gt;2186&lt;/item&gt;&lt;item&gt;2188&lt;/item&gt;&lt;item&gt;2189&lt;/item&gt;&lt;item&gt;2193&lt;/item&gt;&lt;item&gt;2197&lt;/item&gt;&lt;item&gt;2198&lt;/item&gt;&lt;item&gt;2201&lt;/item&gt;&lt;item&gt;2202&lt;/item&gt;&lt;item&gt;2204&lt;/item&gt;&lt;item&gt;2205&lt;/item&gt;&lt;item&gt;2207&lt;/item&gt;&lt;item&gt;2208&lt;/item&gt;&lt;item&gt;2209&lt;/item&gt;&lt;item&gt;2268&lt;/item&gt;&lt;item&gt;2272&lt;/item&gt;&lt;item&gt;2273&lt;/item&gt;&lt;item&gt;2298&lt;/item&gt;&lt;item&gt;2301&lt;/item&gt;&lt;item&gt;2302&lt;/item&gt;&lt;item&gt;2308&lt;/item&gt;&lt;item&gt;2316&lt;/item&gt;&lt;item&gt;2319&lt;/item&gt;&lt;item&gt;2323&lt;/item&gt;&lt;item&gt;2328&lt;/item&gt;&lt;item&gt;2914&lt;/item&gt;&lt;item&gt;2915&lt;/item&gt;&lt;item&gt;3028&lt;/item&gt;&lt;item&gt;6027&lt;/item&gt;&lt;item&gt;6028&lt;/item&gt;&lt;item&gt;6029&lt;/item&gt;&lt;item&gt;6030&lt;/item&gt;&lt;item&gt;6049&lt;/item&gt;&lt;item&gt;6562&lt;/item&gt;&lt;item&gt;6563&lt;/item&gt;&lt;item&gt;6565&lt;/item&gt;&lt;item&gt;6566&lt;/item&gt;&lt;item&gt;6569&lt;/item&gt;&lt;item&gt;6575&lt;/item&gt;&lt;item&gt;6577&lt;/item&gt;&lt;item&gt;6578&lt;/item&gt;&lt;item&gt;6579&lt;/item&gt;&lt;item&gt;6580&lt;/item&gt;&lt;item&gt;6581&lt;/item&gt;&lt;/record-ids&gt;&lt;/item&gt;&lt;/Libraries&gt;"/>
  </w:docVars>
  <w:rsids>
    <w:rsidRoot w:val="0045190C"/>
    <w:rsid w:val="00004BB0"/>
    <w:rsid w:val="000809D5"/>
    <w:rsid w:val="000A4485"/>
    <w:rsid w:val="000A51B1"/>
    <w:rsid w:val="000B7100"/>
    <w:rsid w:val="000C2E9D"/>
    <w:rsid w:val="0012164A"/>
    <w:rsid w:val="0013362A"/>
    <w:rsid w:val="001B14CF"/>
    <w:rsid w:val="00203B80"/>
    <w:rsid w:val="0023598A"/>
    <w:rsid w:val="00254F0D"/>
    <w:rsid w:val="0025544A"/>
    <w:rsid w:val="0027587E"/>
    <w:rsid w:val="00275E7F"/>
    <w:rsid w:val="002A354A"/>
    <w:rsid w:val="002B134B"/>
    <w:rsid w:val="002F6240"/>
    <w:rsid w:val="0034313F"/>
    <w:rsid w:val="003462D7"/>
    <w:rsid w:val="00363539"/>
    <w:rsid w:val="00364457"/>
    <w:rsid w:val="00391971"/>
    <w:rsid w:val="003B6EAF"/>
    <w:rsid w:val="003D2903"/>
    <w:rsid w:val="00426CCB"/>
    <w:rsid w:val="0045190C"/>
    <w:rsid w:val="004770A5"/>
    <w:rsid w:val="00485A2C"/>
    <w:rsid w:val="004D7E34"/>
    <w:rsid w:val="004E4B47"/>
    <w:rsid w:val="00510470"/>
    <w:rsid w:val="00514D7C"/>
    <w:rsid w:val="005374D0"/>
    <w:rsid w:val="00654EC8"/>
    <w:rsid w:val="00684979"/>
    <w:rsid w:val="00696ED5"/>
    <w:rsid w:val="00697822"/>
    <w:rsid w:val="006B5770"/>
    <w:rsid w:val="00743EE3"/>
    <w:rsid w:val="007549C0"/>
    <w:rsid w:val="00760D8F"/>
    <w:rsid w:val="008753FE"/>
    <w:rsid w:val="008876BA"/>
    <w:rsid w:val="00897040"/>
    <w:rsid w:val="008B7647"/>
    <w:rsid w:val="0095636A"/>
    <w:rsid w:val="00994AA8"/>
    <w:rsid w:val="009B6E50"/>
    <w:rsid w:val="009E14D2"/>
    <w:rsid w:val="00A4481D"/>
    <w:rsid w:val="00A60055"/>
    <w:rsid w:val="00AA1997"/>
    <w:rsid w:val="00AA79D4"/>
    <w:rsid w:val="00AB54EF"/>
    <w:rsid w:val="00AD5C5C"/>
    <w:rsid w:val="00B1229C"/>
    <w:rsid w:val="00B67FE9"/>
    <w:rsid w:val="00BA0166"/>
    <w:rsid w:val="00BD10DD"/>
    <w:rsid w:val="00C3359D"/>
    <w:rsid w:val="00C403C7"/>
    <w:rsid w:val="00C43465"/>
    <w:rsid w:val="00C61012"/>
    <w:rsid w:val="00CC49AC"/>
    <w:rsid w:val="00D16CBD"/>
    <w:rsid w:val="00DB27AB"/>
    <w:rsid w:val="00DB4358"/>
    <w:rsid w:val="00E05540"/>
    <w:rsid w:val="00E2247C"/>
    <w:rsid w:val="00E64D69"/>
    <w:rsid w:val="00F23785"/>
    <w:rsid w:val="00F322DC"/>
    <w:rsid w:val="00F54572"/>
    <w:rsid w:val="00F623E6"/>
    <w:rsid w:val="00F81821"/>
    <w:rsid w:val="00F97EEC"/>
    <w:rsid w:val="00F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046D47-7ED2-45FD-AA9E-33874C23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90C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45190C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90C"/>
    <w:rPr>
      <w:rFonts w:asciiTheme="majorHAnsi" w:eastAsiaTheme="majorEastAsia" w:hAnsiTheme="majorHAnsi" w:cstheme="majorBidi"/>
      <w:kern w:val="0"/>
      <w:sz w:val="28"/>
      <w:szCs w:val="28"/>
      <w:lang w:eastAsia="en-US"/>
    </w:rPr>
  </w:style>
  <w:style w:type="paragraph" w:customStyle="1" w:styleId="BaseText">
    <w:name w:val="Base_Text"/>
    <w:rsid w:val="0045190C"/>
    <w:pPr>
      <w:spacing w:before="120"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1stparatext">
    <w:name w:val="1st para text"/>
    <w:basedOn w:val="BaseText"/>
    <w:rsid w:val="0045190C"/>
  </w:style>
  <w:style w:type="paragraph" w:customStyle="1" w:styleId="BaseHeading">
    <w:name w:val="Base_Heading"/>
    <w:rsid w:val="0045190C"/>
    <w:pPr>
      <w:keepNext/>
      <w:spacing w:before="240" w:after="0" w:line="240" w:lineRule="auto"/>
      <w:jc w:val="left"/>
      <w:outlineLvl w:val="0"/>
    </w:pPr>
    <w:rPr>
      <w:rFonts w:ascii="Times New Roman" w:eastAsia="Times New Roman" w:hAnsi="Times New Roman" w:cs="Times New Roman"/>
      <w:kern w:val="28"/>
      <w:sz w:val="28"/>
      <w:szCs w:val="28"/>
      <w:lang w:eastAsia="en-US"/>
    </w:rPr>
  </w:style>
  <w:style w:type="paragraph" w:customStyle="1" w:styleId="AbstractHead">
    <w:name w:val="Abstract Head"/>
    <w:basedOn w:val="BaseHeading"/>
    <w:rsid w:val="0045190C"/>
  </w:style>
  <w:style w:type="paragraph" w:customStyle="1" w:styleId="AbstractSummary">
    <w:name w:val="Abstract/Summary"/>
    <w:basedOn w:val="BaseText"/>
    <w:rsid w:val="0045190C"/>
  </w:style>
  <w:style w:type="paragraph" w:customStyle="1" w:styleId="Referencesandnotes">
    <w:name w:val="References and notes"/>
    <w:basedOn w:val="BaseText"/>
    <w:rsid w:val="0045190C"/>
    <w:pPr>
      <w:ind w:left="720" w:hanging="720"/>
    </w:pPr>
  </w:style>
  <w:style w:type="paragraph" w:customStyle="1" w:styleId="Acknowledgement">
    <w:name w:val="Acknowledgement"/>
    <w:basedOn w:val="Referencesandnotes"/>
    <w:rsid w:val="0045190C"/>
  </w:style>
  <w:style w:type="paragraph" w:customStyle="1" w:styleId="Subhead">
    <w:name w:val="Subhead"/>
    <w:basedOn w:val="BaseHeading"/>
    <w:rsid w:val="0045190C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45190C"/>
  </w:style>
  <w:style w:type="paragraph" w:customStyle="1" w:styleId="AppendixSubhead">
    <w:name w:val="AppendixSubhead"/>
    <w:basedOn w:val="Subhead"/>
    <w:rsid w:val="0045190C"/>
  </w:style>
  <w:style w:type="paragraph" w:customStyle="1" w:styleId="Articletype">
    <w:name w:val="Article type"/>
    <w:basedOn w:val="BaseText"/>
    <w:rsid w:val="0045190C"/>
  </w:style>
  <w:style w:type="character" w:customStyle="1" w:styleId="aubase">
    <w:name w:val="au_base"/>
    <w:rsid w:val="0045190C"/>
    <w:rPr>
      <w:sz w:val="24"/>
    </w:rPr>
  </w:style>
  <w:style w:type="character" w:customStyle="1" w:styleId="aucollab">
    <w:name w:val="au_collab"/>
    <w:basedOn w:val="aubase"/>
    <w:rsid w:val="0045190C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basedOn w:val="a0"/>
    <w:rsid w:val="0045190C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basedOn w:val="aubase"/>
    <w:rsid w:val="0045190C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basedOn w:val="aubase"/>
    <w:rsid w:val="0045190C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basedOn w:val="aubase"/>
    <w:rsid w:val="0045190C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basedOn w:val="aubase"/>
    <w:rsid w:val="0045190C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45190C"/>
    <w:pPr>
      <w:spacing w:before="480"/>
    </w:pPr>
  </w:style>
  <w:style w:type="paragraph" w:customStyle="1" w:styleId="Footnote">
    <w:name w:val="Footnote"/>
    <w:basedOn w:val="BaseText"/>
    <w:rsid w:val="0045190C"/>
  </w:style>
  <w:style w:type="paragraph" w:customStyle="1" w:styleId="AuthorFootnote">
    <w:name w:val="AuthorFootnote"/>
    <w:basedOn w:val="Footnote"/>
    <w:rsid w:val="0045190C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45190C"/>
    <w:pPr>
      <w:spacing w:after="360"/>
      <w:jc w:val="center"/>
    </w:pPr>
  </w:style>
  <w:style w:type="paragraph" w:styleId="a3">
    <w:name w:val="Balloon Text"/>
    <w:basedOn w:val="a"/>
    <w:link w:val="Char"/>
    <w:semiHidden/>
    <w:rsid w:val="0045190C"/>
    <w:rPr>
      <w:rFonts w:ascii="Lucida Grande" w:eastAsia="Times New Roman" w:hAnsi="Lucida Grande"/>
      <w:sz w:val="18"/>
      <w:szCs w:val="18"/>
    </w:rPr>
  </w:style>
  <w:style w:type="character" w:customStyle="1" w:styleId="Char">
    <w:name w:val="풍선 도움말 텍스트 Char"/>
    <w:basedOn w:val="a0"/>
    <w:link w:val="a3"/>
    <w:semiHidden/>
    <w:rsid w:val="0045190C"/>
    <w:rPr>
      <w:rFonts w:ascii="Lucida Grande" w:eastAsia="Times New Roman" w:hAnsi="Lucida Grande" w:cs="Times New Roman"/>
      <w:kern w:val="0"/>
      <w:sz w:val="18"/>
      <w:szCs w:val="18"/>
      <w:lang w:eastAsia="en-US"/>
    </w:rPr>
  </w:style>
  <w:style w:type="character" w:customStyle="1" w:styleId="bibarticle">
    <w:name w:val="bib_article"/>
    <w:basedOn w:val="a0"/>
    <w:rsid w:val="0045190C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45190C"/>
    <w:rPr>
      <w:sz w:val="24"/>
    </w:rPr>
  </w:style>
  <w:style w:type="character" w:customStyle="1" w:styleId="bibcomment">
    <w:name w:val="bib_comment"/>
    <w:basedOn w:val="bibbase"/>
    <w:rsid w:val="0045190C"/>
    <w:rPr>
      <w:sz w:val="24"/>
    </w:rPr>
  </w:style>
  <w:style w:type="character" w:customStyle="1" w:styleId="bibdeg">
    <w:name w:val="bib_deg"/>
    <w:basedOn w:val="bibbase"/>
    <w:rsid w:val="0045190C"/>
    <w:rPr>
      <w:sz w:val="24"/>
    </w:rPr>
  </w:style>
  <w:style w:type="character" w:customStyle="1" w:styleId="bibdoi">
    <w:name w:val="bib_doi"/>
    <w:basedOn w:val="bibbase"/>
    <w:rsid w:val="0045190C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basedOn w:val="bibbase"/>
    <w:rsid w:val="0045190C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basedOn w:val="bibbase"/>
    <w:rsid w:val="0045190C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basedOn w:val="bibbase"/>
    <w:rsid w:val="0045190C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basedOn w:val="bibbase"/>
    <w:rsid w:val="0045190C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basedOn w:val="bibbase"/>
    <w:rsid w:val="0045190C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basedOn w:val="bibbase"/>
    <w:rsid w:val="0045190C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45190C"/>
    <w:rPr>
      <w:sz w:val="24"/>
    </w:rPr>
  </w:style>
  <w:style w:type="character" w:customStyle="1" w:styleId="bibnumber">
    <w:name w:val="bib_number"/>
    <w:basedOn w:val="bibbase"/>
    <w:rsid w:val="0045190C"/>
    <w:rPr>
      <w:sz w:val="24"/>
    </w:rPr>
  </w:style>
  <w:style w:type="character" w:customStyle="1" w:styleId="biborganization">
    <w:name w:val="bib_organization"/>
    <w:basedOn w:val="bibbase"/>
    <w:rsid w:val="0045190C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45190C"/>
    <w:rPr>
      <w:sz w:val="24"/>
    </w:rPr>
  </w:style>
  <w:style w:type="character" w:customStyle="1" w:styleId="bibsuppl">
    <w:name w:val="bib_suppl"/>
    <w:basedOn w:val="bibbase"/>
    <w:rsid w:val="0045190C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basedOn w:val="bibbase"/>
    <w:rsid w:val="0045190C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45190C"/>
    <w:rPr>
      <w:sz w:val="24"/>
    </w:rPr>
  </w:style>
  <w:style w:type="character" w:customStyle="1" w:styleId="biburl">
    <w:name w:val="bib_url"/>
    <w:basedOn w:val="bibbase"/>
    <w:rsid w:val="0045190C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basedOn w:val="bibbase"/>
    <w:rsid w:val="0045190C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basedOn w:val="bibbase"/>
    <w:rsid w:val="0045190C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45190C"/>
  </w:style>
  <w:style w:type="paragraph" w:customStyle="1" w:styleId="BookInformation">
    <w:name w:val="BookInformation"/>
    <w:basedOn w:val="BaseText"/>
    <w:rsid w:val="0045190C"/>
  </w:style>
  <w:style w:type="paragraph" w:customStyle="1" w:styleId="Level2Head">
    <w:name w:val="Level 2 Head"/>
    <w:basedOn w:val="BaseHeading"/>
    <w:rsid w:val="0045190C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45190C"/>
    <w:pPr>
      <w:shd w:val="clear" w:color="auto" w:fill="E6E6E6"/>
    </w:pPr>
  </w:style>
  <w:style w:type="paragraph" w:customStyle="1" w:styleId="BoxListUnnumbered">
    <w:name w:val="BoxListUnnumbered"/>
    <w:basedOn w:val="BaseText"/>
    <w:rsid w:val="0045190C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45190C"/>
  </w:style>
  <w:style w:type="paragraph" w:customStyle="1" w:styleId="BoxSubhead">
    <w:name w:val="BoxSubhead"/>
    <w:basedOn w:val="Subhead"/>
    <w:rsid w:val="0045190C"/>
    <w:pPr>
      <w:shd w:val="clear" w:color="auto" w:fill="E6E6E6"/>
    </w:pPr>
  </w:style>
  <w:style w:type="paragraph" w:customStyle="1" w:styleId="Paragraph">
    <w:name w:val="Paragraph"/>
    <w:basedOn w:val="BaseText"/>
    <w:link w:val="ParagraphChar"/>
    <w:rsid w:val="0045190C"/>
    <w:pPr>
      <w:ind w:firstLine="720"/>
    </w:pPr>
  </w:style>
  <w:style w:type="paragraph" w:customStyle="1" w:styleId="BoxText">
    <w:name w:val="BoxText"/>
    <w:basedOn w:val="Paragraph"/>
    <w:rsid w:val="0045190C"/>
    <w:pPr>
      <w:shd w:val="clear" w:color="auto" w:fill="E6E6E6"/>
    </w:pPr>
  </w:style>
  <w:style w:type="paragraph" w:customStyle="1" w:styleId="BoxTitle">
    <w:name w:val="BoxTitle"/>
    <w:basedOn w:val="BaseHeading"/>
    <w:rsid w:val="0045190C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45190C"/>
    <w:pPr>
      <w:ind w:left="720" w:hanging="720"/>
    </w:pPr>
  </w:style>
  <w:style w:type="paragraph" w:customStyle="1" w:styleId="career-magazine">
    <w:name w:val="career-magazine"/>
    <w:basedOn w:val="BaseText"/>
    <w:rsid w:val="0045190C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45190C"/>
    <w:pPr>
      <w:jc w:val="right"/>
    </w:pPr>
    <w:rPr>
      <w:color w:val="339966"/>
    </w:rPr>
  </w:style>
  <w:style w:type="character" w:customStyle="1" w:styleId="citebase">
    <w:name w:val="cite_base"/>
    <w:rsid w:val="0045190C"/>
    <w:rPr>
      <w:sz w:val="24"/>
    </w:rPr>
  </w:style>
  <w:style w:type="character" w:customStyle="1" w:styleId="citebib">
    <w:name w:val="cite_bib"/>
    <w:basedOn w:val="a0"/>
    <w:rsid w:val="0045190C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45190C"/>
    <w:rPr>
      <w:sz w:val="24"/>
    </w:rPr>
  </w:style>
  <w:style w:type="character" w:customStyle="1" w:styleId="citeen">
    <w:name w:val="cite_en"/>
    <w:basedOn w:val="citebase"/>
    <w:rsid w:val="0045190C"/>
    <w:rPr>
      <w:sz w:val="24"/>
      <w:shd w:val="clear" w:color="auto" w:fill="FFFF00"/>
      <w:vertAlign w:val="superscript"/>
    </w:rPr>
  </w:style>
  <w:style w:type="character" w:customStyle="1" w:styleId="citeeq">
    <w:name w:val="cite_eq"/>
    <w:basedOn w:val="citebase"/>
    <w:rsid w:val="0045190C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basedOn w:val="citebase"/>
    <w:rsid w:val="0045190C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basedOn w:val="citebase"/>
    <w:rsid w:val="0045190C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basedOn w:val="citebase"/>
    <w:rsid w:val="0045190C"/>
    <w:rPr>
      <w:color w:val="000000"/>
      <w:sz w:val="24"/>
      <w:bdr w:val="none" w:sz="0" w:space="0" w:color="auto"/>
      <w:shd w:val="clear" w:color="auto" w:fill="FF00FF"/>
    </w:rPr>
  </w:style>
  <w:style w:type="character" w:styleId="a4">
    <w:name w:val="annotation reference"/>
    <w:basedOn w:val="a0"/>
    <w:uiPriority w:val="99"/>
    <w:rsid w:val="0045190C"/>
    <w:rPr>
      <w:sz w:val="18"/>
      <w:szCs w:val="18"/>
    </w:rPr>
  </w:style>
  <w:style w:type="paragraph" w:styleId="a5">
    <w:name w:val="annotation text"/>
    <w:basedOn w:val="a"/>
    <w:link w:val="Char0"/>
    <w:uiPriority w:val="99"/>
    <w:rsid w:val="0045190C"/>
    <w:rPr>
      <w:rFonts w:eastAsia="Times New Roman"/>
    </w:rPr>
  </w:style>
  <w:style w:type="character" w:customStyle="1" w:styleId="Char0">
    <w:name w:val="메모 텍스트 Char"/>
    <w:basedOn w:val="a0"/>
    <w:link w:val="a5"/>
    <w:uiPriority w:val="99"/>
    <w:rsid w:val="0045190C"/>
    <w:rPr>
      <w:rFonts w:ascii="Times New Roman" w:eastAsia="Times New Roman" w:hAnsi="Times New Roman" w:cs="Times New Roman"/>
      <w:kern w:val="0"/>
      <w:szCs w:val="20"/>
      <w:lang w:eastAsia="en-US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45190C"/>
    <w:rPr>
      <w:b/>
      <w:bCs/>
    </w:rPr>
  </w:style>
  <w:style w:type="character" w:customStyle="1" w:styleId="Char1">
    <w:name w:val="메모 주제 Char"/>
    <w:basedOn w:val="Char0"/>
    <w:link w:val="a6"/>
    <w:uiPriority w:val="99"/>
    <w:semiHidden/>
    <w:rsid w:val="0045190C"/>
    <w:rPr>
      <w:rFonts w:ascii="Times New Roman" w:eastAsia="Times New Roman" w:hAnsi="Times New Roman" w:cs="Times New Roman"/>
      <w:b/>
      <w:bCs/>
      <w:kern w:val="0"/>
      <w:szCs w:val="20"/>
      <w:lang w:eastAsia="en-US"/>
    </w:rPr>
  </w:style>
  <w:style w:type="paragraph" w:customStyle="1" w:styleId="ContinuedParagraph">
    <w:name w:val="ContinuedParagraph"/>
    <w:basedOn w:val="Paragraph"/>
    <w:rsid w:val="0045190C"/>
    <w:pPr>
      <w:ind w:firstLine="0"/>
    </w:pPr>
  </w:style>
  <w:style w:type="character" w:customStyle="1" w:styleId="ContractNumber">
    <w:name w:val="Contract Number"/>
    <w:basedOn w:val="a0"/>
    <w:rsid w:val="0045190C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basedOn w:val="a0"/>
    <w:rsid w:val="0045190C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45190C"/>
    <w:pPr>
      <w:spacing w:before="0" w:after="240"/>
    </w:pPr>
  </w:style>
  <w:style w:type="paragraph" w:customStyle="1" w:styleId="DateAccepted">
    <w:name w:val="Date Accepted"/>
    <w:basedOn w:val="BaseText"/>
    <w:rsid w:val="0045190C"/>
    <w:pPr>
      <w:spacing w:before="360"/>
    </w:pPr>
  </w:style>
  <w:style w:type="paragraph" w:customStyle="1" w:styleId="Deck">
    <w:name w:val="Deck"/>
    <w:basedOn w:val="BaseHeading"/>
    <w:rsid w:val="0045190C"/>
    <w:pPr>
      <w:outlineLvl w:val="1"/>
    </w:pPr>
  </w:style>
  <w:style w:type="paragraph" w:customStyle="1" w:styleId="DefTerm">
    <w:name w:val="DefTerm"/>
    <w:basedOn w:val="BaseText"/>
    <w:rsid w:val="0045190C"/>
    <w:pPr>
      <w:ind w:left="720"/>
    </w:pPr>
  </w:style>
  <w:style w:type="paragraph" w:customStyle="1" w:styleId="Definition">
    <w:name w:val="Definition"/>
    <w:basedOn w:val="DefTerm"/>
    <w:rsid w:val="0045190C"/>
    <w:pPr>
      <w:ind w:left="1080" w:hanging="360"/>
    </w:pPr>
  </w:style>
  <w:style w:type="paragraph" w:customStyle="1" w:styleId="DefListTitle">
    <w:name w:val="DefListTitle"/>
    <w:basedOn w:val="BaseHeading"/>
    <w:rsid w:val="0045190C"/>
  </w:style>
  <w:style w:type="paragraph" w:customStyle="1" w:styleId="discipline">
    <w:name w:val="discipline"/>
    <w:basedOn w:val="BaseText"/>
    <w:rsid w:val="0045190C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45190C"/>
  </w:style>
  <w:style w:type="character" w:styleId="a7">
    <w:name w:val="Emphasis"/>
    <w:basedOn w:val="a0"/>
    <w:uiPriority w:val="20"/>
    <w:qFormat/>
    <w:rsid w:val="0045190C"/>
    <w:rPr>
      <w:i/>
      <w:iCs/>
    </w:rPr>
  </w:style>
  <w:style w:type="character" w:styleId="a8">
    <w:name w:val="endnote reference"/>
    <w:basedOn w:val="a0"/>
    <w:semiHidden/>
    <w:rsid w:val="0045190C"/>
    <w:rPr>
      <w:vertAlign w:val="superscript"/>
    </w:rPr>
  </w:style>
  <w:style w:type="paragraph" w:styleId="a9">
    <w:name w:val="endnote text"/>
    <w:basedOn w:val="a"/>
    <w:link w:val="Char2"/>
    <w:semiHidden/>
    <w:rsid w:val="0045190C"/>
    <w:rPr>
      <w:rFonts w:ascii="Cambria" w:eastAsia="Cambria" w:hAnsi="Cambria"/>
    </w:rPr>
  </w:style>
  <w:style w:type="character" w:customStyle="1" w:styleId="Char2">
    <w:name w:val="미주 텍스트 Char"/>
    <w:basedOn w:val="a0"/>
    <w:link w:val="a9"/>
    <w:semiHidden/>
    <w:rsid w:val="0045190C"/>
    <w:rPr>
      <w:rFonts w:ascii="Cambria" w:eastAsia="Cambria" w:hAnsi="Cambria" w:cs="Times New Roman"/>
      <w:kern w:val="0"/>
      <w:szCs w:val="20"/>
      <w:lang w:eastAsia="en-US"/>
    </w:rPr>
  </w:style>
  <w:style w:type="character" w:customStyle="1" w:styleId="eqno">
    <w:name w:val="eq_no"/>
    <w:basedOn w:val="citebase"/>
    <w:rsid w:val="0045190C"/>
    <w:rPr>
      <w:sz w:val="24"/>
    </w:rPr>
  </w:style>
  <w:style w:type="paragraph" w:customStyle="1" w:styleId="Equation">
    <w:name w:val="Equation"/>
    <w:basedOn w:val="BaseText"/>
    <w:rsid w:val="0045190C"/>
    <w:pPr>
      <w:jc w:val="center"/>
    </w:pPr>
  </w:style>
  <w:style w:type="paragraph" w:customStyle="1" w:styleId="FieldCodes">
    <w:name w:val="FieldCodes"/>
    <w:basedOn w:val="BaseText"/>
    <w:rsid w:val="0045190C"/>
  </w:style>
  <w:style w:type="paragraph" w:customStyle="1" w:styleId="Legend">
    <w:name w:val="Legend"/>
    <w:basedOn w:val="BaseHeading"/>
    <w:rsid w:val="0045190C"/>
    <w:rPr>
      <w:sz w:val="24"/>
      <w:szCs w:val="24"/>
    </w:rPr>
  </w:style>
  <w:style w:type="paragraph" w:customStyle="1" w:styleId="FigureCopyright">
    <w:name w:val="FigureCopyright"/>
    <w:basedOn w:val="Legend"/>
    <w:rsid w:val="0045190C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45190C"/>
  </w:style>
  <w:style w:type="character" w:styleId="aa">
    <w:name w:val="FollowedHyperlink"/>
    <w:basedOn w:val="a0"/>
    <w:rsid w:val="0045190C"/>
    <w:rPr>
      <w:color w:val="800080"/>
      <w:u w:val="single"/>
    </w:rPr>
  </w:style>
  <w:style w:type="paragraph" w:styleId="ab">
    <w:name w:val="footer"/>
    <w:basedOn w:val="a"/>
    <w:link w:val="Char3"/>
    <w:uiPriority w:val="99"/>
    <w:rsid w:val="0045190C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Char3">
    <w:name w:val="바닥글 Char"/>
    <w:basedOn w:val="a0"/>
    <w:link w:val="ab"/>
    <w:uiPriority w:val="99"/>
    <w:rsid w:val="0045190C"/>
    <w:rPr>
      <w:rFonts w:ascii="Times New Roman" w:eastAsia="Times New Roman" w:hAnsi="Times New Roman" w:cs="Times New Roman"/>
      <w:kern w:val="0"/>
      <w:szCs w:val="20"/>
      <w:lang w:eastAsia="en-US"/>
    </w:rPr>
  </w:style>
  <w:style w:type="character" w:styleId="ac">
    <w:name w:val="footnote reference"/>
    <w:basedOn w:val="a0"/>
    <w:semiHidden/>
    <w:rsid w:val="0045190C"/>
    <w:rPr>
      <w:vertAlign w:val="superscript"/>
    </w:rPr>
  </w:style>
  <w:style w:type="paragraph" w:customStyle="1" w:styleId="Gloss">
    <w:name w:val="Gloss"/>
    <w:basedOn w:val="AbstractSummary"/>
    <w:rsid w:val="0045190C"/>
  </w:style>
  <w:style w:type="paragraph" w:customStyle="1" w:styleId="Glossary">
    <w:name w:val="Glossary"/>
    <w:basedOn w:val="BaseText"/>
    <w:rsid w:val="0045190C"/>
  </w:style>
  <w:style w:type="paragraph" w:customStyle="1" w:styleId="GlossHead">
    <w:name w:val="GlossHead"/>
    <w:basedOn w:val="AbstractHead"/>
    <w:rsid w:val="0045190C"/>
  </w:style>
  <w:style w:type="paragraph" w:customStyle="1" w:styleId="GraphicAltText">
    <w:name w:val="GraphicAltText"/>
    <w:basedOn w:val="Legend"/>
    <w:rsid w:val="0045190C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45190C"/>
  </w:style>
  <w:style w:type="paragraph" w:customStyle="1" w:styleId="Head">
    <w:name w:val="Head"/>
    <w:basedOn w:val="BaseHeading"/>
    <w:rsid w:val="0045190C"/>
    <w:pPr>
      <w:spacing w:before="120" w:after="120"/>
      <w:jc w:val="center"/>
    </w:pPr>
    <w:rPr>
      <w:b/>
      <w:bCs/>
    </w:rPr>
  </w:style>
  <w:style w:type="paragraph" w:styleId="ad">
    <w:name w:val="header"/>
    <w:basedOn w:val="a"/>
    <w:link w:val="Char4"/>
    <w:rsid w:val="0045190C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Char4">
    <w:name w:val="머리글 Char"/>
    <w:basedOn w:val="a0"/>
    <w:link w:val="ad"/>
    <w:rsid w:val="0045190C"/>
    <w:rPr>
      <w:rFonts w:ascii="Times New Roman" w:eastAsia="Times New Roman" w:hAnsi="Times New Roman" w:cs="Times New Roman"/>
      <w:kern w:val="0"/>
      <w:szCs w:val="20"/>
      <w:lang w:eastAsia="en-US"/>
    </w:rPr>
  </w:style>
  <w:style w:type="character" w:styleId="HTML">
    <w:name w:val="HTML Acronym"/>
    <w:basedOn w:val="a0"/>
    <w:rsid w:val="0045190C"/>
  </w:style>
  <w:style w:type="character" w:styleId="HTML0">
    <w:name w:val="HTML Cite"/>
    <w:basedOn w:val="a0"/>
    <w:rsid w:val="0045190C"/>
    <w:rPr>
      <w:i/>
      <w:iCs/>
    </w:rPr>
  </w:style>
  <w:style w:type="character" w:styleId="HTML1">
    <w:name w:val="HTML Code"/>
    <w:basedOn w:val="a0"/>
    <w:rsid w:val="0045190C"/>
    <w:rPr>
      <w:rFonts w:ascii="Courier New" w:hAnsi="Courier New" w:cs="Courier New"/>
      <w:sz w:val="20"/>
      <w:szCs w:val="20"/>
    </w:rPr>
  </w:style>
  <w:style w:type="character" w:styleId="HTML2">
    <w:name w:val="HTML Definition"/>
    <w:basedOn w:val="a0"/>
    <w:rsid w:val="0045190C"/>
    <w:rPr>
      <w:i/>
      <w:iCs/>
    </w:rPr>
  </w:style>
  <w:style w:type="character" w:styleId="HTML3">
    <w:name w:val="HTML Keyboard"/>
    <w:basedOn w:val="a0"/>
    <w:rsid w:val="0045190C"/>
    <w:rPr>
      <w:rFonts w:ascii="Courier New" w:hAnsi="Courier New" w:cs="Courier New"/>
      <w:sz w:val="20"/>
      <w:szCs w:val="20"/>
    </w:rPr>
  </w:style>
  <w:style w:type="paragraph" w:styleId="HTML4">
    <w:name w:val="HTML Preformatted"/>
    <w:basedOn w:val="a"/>
    <w:link w:val="HTMLChar"/>
    <w:rsid w:val="0045190C"/>
    <w:rPr>
      <w:rFonts w:ascii="Consolas" w:eastAsia="Times New Roman" w:hAnsi="Consolas"/>
    </w:rPr>
  </w:style>
  <w:style w:type="character" w:customStyle="1" w:styleId="HTMLChar">
    <w:name w:val="미리 서식이 지정된 HTML Char"/>
    <w:basedOn w:val="a0"/>
    <w:link w:val="HTML4"/>
    <w:rsid w:val="0045190C"/>
    <w:rPr>
      <w:rFonts w:ascii="Consolas" w:eastAsia="Times New Roman" w:hAnsi="Consolas" w:cs="Times New Roman"/>
      <w:kern w:val="0"/>
      <w:szCs w:val="20"/>
      <w:lang w:eastAsia="en-US"/>
    </w:rPr>
  </w:style>
  <w:style w:type="character" w:styleId="HTML5">
    <w:name w:val="HTML Sample"/>
    <w:basedOn w:val="a0"/>
    <w:rsid w:val="0045190C"/>
    <w:rPr>
      <w:rFonts w:ascii="Courier New" w:hAnsi="Courier New" w:cs="Courier New"/>
    </w:rPr>
  </w:style>
  <w:style w:type="character" w:styleId="HTML6">
    <w:name w:val="HTML Typewriter"/>
    <w:basedOn w:val="a0"/>
    <w:rsid w:val="0045190C"/>
    <w:rPr>
      <w:rFonts w:ascii="Courier New" w:hAnsi="Courier New" w:cs="Courier New"/>
      <w:sz w:val="20"/>
      <w:szCs w:val="20"/>
    </w:rPr>
  </w:style>
  <w:style w:type="character" w:styleId="HTML7">
    <w:name w:val="HTML Variable"/>
    <w:basedOn w:val="a0"/>
    <w:rsid w:val="0045190C"/>
    <w:rPr>
      <w:i/>
      <w:iCs/>
    </w:rPr>
  </w:style>
  <w:style w:type="character" w:styleId="ae">
    <w:name w:val="Hyperlink"/>
    <w:basedOn w:val="a0"/>
    <w:rsid w:val="0045190C"/>
    <w:rPr>
      <w:color w:val="0000FF"/>
      <w:u w:val="single"/>
    </w:rPr>
  </w:style>
  <w:style w:type="paragraph" w:customStyle="1" w:styleId="InstructionsText">
    <w:name w:val="Instructions Text"/>
    <w:basedOn w:val="BaseText"/>
    <w:rsid w:val="0045190C"/>
  </w:style>
  <w:style w:type="paragraph" w:customStyle="1" w:styleId="Overline">
    <w:name w:val="Overline"/>
    <w:basedOn w:val="BaseText"/>
    <w:rsid w:val="0045190C"/>
  </w:style>
  <w:style w:type="paragraph" w:customStyle="1" w:styleId="IssueName">
    <w:name w:val="IssueName"/>
    <w:basedOn w:val="Overline"/>
    <w:rsid w:val="0045190C"/>
  </w:style>
  <w:style w:type="paragraph" w:customStyle="1" w:styleId="Keywords">
    <w:name w:val="Keywords"/>
    <w:basedOn w:val="BaseText"/>
    <w:rsid w:val="0045190C"/>
  </w:style>
  <w:style w:type="paragraph" w:customStyle="1" w:styleId="Level3Head">
    <w:name w:val="Level 3 Head"/>
    <w:basedOn w:val="BaseHeading"/>
    <w:rsid w:val="0045190C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45190C"/>
    <w:pPr>
      <w:ind w:left="346"/>
    </w:pPr>
    <w:rPr>
      <w:sz w:val="24"/>
      <w:szCs w:val="24"/>
    </w:rPr>
  </w:style>
  <w:style w:type="character" w:styleId="af">
    <w:name w:val="line number"/>
    <w:basedOn w:val="a0"/>
    <w:rsid w:val="0045190C"/>
  </w:style>
  <w:style w:type="paragraph" w:customStyle="1" w:styleId="Literaryquote">
    <w:name w:val="Literary quote"/>
    <w:basedOn w:val="BaseText"/>
    <w:rsid w:val="0045190C"/>
    <w:pPr>
      <w:ind w:left="1440" w:right="1440"/>
    </w:pPr>
  </w:style>
  <w:style w:type="paragraph" w:customStyle="1" w:styleId="MaterialsText">
    <w:name w:val="Materials Text"/>
    <w:basedOn w:val="BaseText"/>
    <w:rsid w:val="0045190C"/>
  </w:style>
  <w:style w:type="paragraph" w:customStyle="1" w:styleId="NoteInProof">
    <w:name w:val="NoteInProof"/>
    <w:basedOn w:val="BaseText"/>
    <w:rsid w:val="0045190C"/>
  </w:style>
  <w:style w:type="paragraph" w:customStyle="1" w:styleId="Notes">
    <w:name w:val="Notes"/>
    <w:basedOn w:val="BaseText"/>
    <w:rsid w:val="0045190C"/>
    <w:rPr>
      <w:i/>
    </w:rPr>
  </w:style>
  <w:style w:type="paragraph" w:customStyle="1" w:styleId="Notes-Helvetica">
    <w:name w:val="Notes-Helvetica"/>
    <w:basedOn w:val="BaseText"/>
    <w:rsid w:val="0045190C"/>
    <w:rPr>
      <w:i/>
    </w:rPr>
  </w:style>
  <w:style w:type="paragraph" w:customStyle="1" w:styleId="NumberedInstructions">
    <w:name w:val="Numbered Instructions"/>
    <w:basedOn w:val="BaseText"/>
    <w:rsid w:val="0045190C"/>
  </w:style>
  <w:style w:type="paragraph" w:customStyle="1" w:styleId="OutlineLevel1">
    <w:name w:val="OutlineLevel1"/>
    <w:basedOn w:val="BaseHeading"/>
    <w:rsid w:val="0045190C"/>
    <w:rPr>
      <w:b/>
      <w:bCs/>
    </w:rPr>
  </w:style>
  <w:style w:type="paragraph" w:customStyle="1" w:styleId="OutlineLevel2">
    <w:name w:val="OutlineLevel2"/>
    <w:basedOn w:val="BaseHeading"/>
    <w:rsid w:val="0045190C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45190C"/>
    <w:pPr>
      <w:ind w:left="720"/>
      <w:outlineLvl w:val="2"/>
    </w:pPr>
    <w:rPr>
      <w:b/>
      <w:bCs/>
      <w:sz w:val="24"/>
      <w:szCs w:val="24"/>
    </w:rPr>
  </w:style>
  <w:style w:type="character" w:styleId="af0">
    <w:name w:val="page number"/>
    <w:basedOn w:val="a0"/>
    <w:rsid w:val="0045190C"/>
  </w:style>
  <w:style w:type="paragraph" w:customStyle="1" w:styleId="Preformat">
    <w:name w:val="Preformat"/>
    <w:basedOn w:val="BaseText"/>
    <w:rsid w:val="0045190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45190C"/>
  </w:style>
  <w:style w:type="paragraph" w:customStyle="1" w:styleId="ProductInformation">
    <w:name w:val="ProductInformation"/>
    <w:basedOn w:val="BaseText"/>
    <w:rsid w:val="0045190C"/>
  </w:style>
  <w:style w:type="paragraph" w:customStyle="1" w:styleId="ProductTitle">
    <w:name w:val="ProductTitle"/>
    <w:basedOn w:val="BaseText"/>
    <w:rsid w:val="0045190C"/>
    <w:rPr>
      <w:b/>
      <w:bCs/>
    </w:rPr>
  </w:style>
  <w:style w:type="paragraph" w:customStyle="1" w:styleId="PublishedOnline">
    <w:name w:val="Published Online"/>
    <w:basedOn w:val="DateAccepted"/>
    <w:rsid w:val="0045190C"/>
  </w:style>
  <w:style w:type="paragraph" w:customStyle="1" w:styleId="RecipeMaterials">
    <w:name w:val="Recipe Materials"/>
    <w:basedOn w:val="BaseText"/>
    <w:rsid w:val="0045190C"/>
  </w:style>
  <w:style w:type="paragraph" w:customStyle="1" w:styleId="Refhead">
    <w:name w:val="Ref head"/>
    <w:basedOn w:val="BaseHeading"/>
    <w:rsid w:val="0045190C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45190C"/>
  </w:style>
  <w:style w:type="paragraph" w:customStyle="1" w:styleId="ReferencesandnotesLong">
    <w:name w:val="References and notes Long"/>
    <w:basedOn w:val="BaseText"/>
    <w:rsid w:val="0045190C"/>
    <w:pPr>
      <w:ind w:left="720" w:hanging="720"/>
    </w:pPr>
  </w:style>
  <w:style w:type="paragraph" w:customStyle="1" w:styleId="region">
    <w:name w:val="region"/>
    <w:basedOn w:val="BaseText"/>
    <w:rsid w:val="0045190C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45190C"/>
  </w:style>
  <w:style w:type="paragraph" w:customStyle="1" w:styleId="RunHead">
    <w:name w:val="RunHead"/>
    <w:basedOn w:val="BaseText"/>
    <w:rsid w:val="0045190C"/>
  </w:style>
  <w:style w:type="paragraph" w:customStyle="1" w:styleId="SOMContent">
    <w:name w:val="SOMContent"/>
    <w:basedOn w:val="1stparatext"/>
    <w:rsid w:val="0045190C"/>
  </w:style>
  <w:style w:type="paragraph" w:customStyle="1" w:styleId="SOMHead">
    <w:name w:val="SOMHead"/>
    <w:basedOn w:val="BaseHeading"/>
    <w:rsid w:val="0045190C"/>
    <w:rPr>
      <w:b/>
      <w:sz w:val="24"/>
      <w:szCs w:val="24"/>
    </w:rPr>
  </w:style>
  <w:style w:type="paragraph" w:customStyle="1" w:styleId="Speaker">
    <w:name w:val="Speaker"/>
    <w:basedOn w:val="Paragraph"/>
    <w:rsid w:val="0045190C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45190C"/>
    <w:pPr>
      <w:autoSpaceDE w:val="0"/>
      <w:autoSpaceDN w:val="0"/>
      <w:adjustRightInd w:val="0"/>
    </w:pPr>
    <w:rPr>
      <w:lang w:bidi="he-IL"/>
    </w:rPr>
  </w:style>
  <w:style w:type="character" w:styleId="af1">
    <w:name w:val="Strong"/>
    <w:basedOn w:val="a0"/>
    <w:uiPriority w:val="22"/>
    <w:qFormat/>
    <w:rsid w:val="0045190C"/>
    <w:rPr>
      <w:b/>
      <w:bCs/>
    </w:rPr>
  </w:style>
  <w:style w:type="paragraph" w:customStyle="1" w:styleId="SX-Abstract">
    <w:name w:val="SX-Abstract"/>
    <w:basedOn w:val="a"/>
    <w:qFormat/>
    <w:rsid w:val="0045190C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a"/>
    <w:next w:val="a"/>
    <w:qFormat/>
    <w:rsid w:val="0045190C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a"/>
    <w:qFormat/>
    <w:rsid w:val="0045190C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a"/>
    <w:rsid w:val="0045190C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a"/>
    <w:next w:val="a"/>
    <w:rsid w:val="0045190C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45190C"/>
    <w:pPr>
      <w:ind w:firstLine="0"/>
    </w:pPr>
  </w:style>
  <w:style w:type="paragraph" w:customStyle="1" w:styleId="SX-Correspondence">
    <w:name w:val="SX-Correspondence"/>
    <w:basedOn w:val="SX-Affiliation"/>
    <w:qFormat/>
    <w:rsid w:val="0045190C"/>
    <w:pPr>
      <w:spacing w:after="80"/>
    </w:pPr>
  </w:style>
  <w:style w:type="paragraph" w:customStyle="1" w:styleId="SX-Date">
    <w:name w:val="SX-Date"/>
    <w:basedOn w:val="a"/>
    <w:qFormat/>
    <w:rsid w:val="0045190C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45190C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45190C"/>
    <w:pPr>
      <w:jc w:val="both"/>
    </w:pPr>
    <w:rPr>
      <w:sz w:val="18"/>
    </w:rPr>
  </w:style>
  <w:style w:type="paragraph" w:customStyle="1" w:styleId="SX-References">
    <w:name w:val="SX-References"/>
    <w:basedOn w:val="a"/>
    <w:rsid w:val="0045190C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a"/>
    <w:rsid w:val="0045190C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basedOn w:val="a0"/>
    <w:uiPriority w:val="1"/>
    <w:qFormat/>
    <w:rsid w:val="0045190C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45190C"/>
  </w:style>
  <w:style w:type="paragraph" w:customStyle="1" w:styleId="SX-Tablehead">
    <w:name w:val="SX-Tablehead"/>
    <w:basedOn w:val="a"/>
    <w:qFormat/>
    <w:rsid w:val="0045190C"/>
    <w:rPr>
      <w:rFonts w:eastAsia="Times New Roman"/>
      <w:szCs w:val="24"/>
    </w:rPr>
  </w:style>
  <w:style w:type="paragraph" w:customStyle="1" w:styleId="SX-Tablelegend">
    <w:name w:val="SX-Tablelegend"/>
    <w:basedOn w:val="a"/>
    <w:qFormat/>
    <w:rsid w:val="0045190C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a"/>
    <w:qFormat/>
    <w:rsid w:val="0045190C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a"/>
    <w:qFormat/>
    <w:rsid w:val="0045190C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a"/>
    <w:rsid w:val="0045190C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45190C"/>
    <w:pPr>
      <w:spacing w:before="0"/>
    </w:pPr>
  </w:style>
  <w:style w:type="paragraph" w:customStyle="1" w:styleId="Tabletext">
    <w:name w:val="Table text"/>
    <w:basedOn w:val="BaseText"/>
    <w:rsid w:val="0045190C"/>
    <w:pPr>
      <w:spacing w:before="0"/>
    </w:pPr>
  </w:style>
  <w:style w:type="paragraph" w:customStyle="1" w:styleId="TableLegend">
    <w:name w:val="TableLegend"/>
    <w:basedOn w:val="BaseText"/>
    <w:rsid w:val="0045190C"/>
    <w:pPr>
      <w:spacing w:before="0"/>
    </w:pPr>
  </w:style>
  <w:style w:type="paragraph" w:customStyle="1" w:styleId="TableTitle">
    <w:name w:val="TableTitle"/>
    <w:basedOn w:val="BaseHeading"/>
    <w:rsid w:val="0045190C"/>
  </w:style>
  <w:style w:type="paragraph" w:customStyle="1" w:styleId="Teaser">
    <w:name w:val="Teaser"/>
    <w:basedOn w:val="BaseText"/>
    <w:rsid w:val="0045190C"/>
  </w:style>
  <w:style w:type="paragraph" w:customStyle="1" w:styleId="TWIS">
    <w:name w:val="TWIS"/>
    <w:basedOn w:val="AbstractSummary"/>
    <w:rsid w:val="0045190C"/>
    <w:pPr>
      <w:autoSpaceDE w:val="0"/>
      <w:autoSpaceDN w:val="0"/>
      <w:adjustRightInd w:val="0"/>
    </w:pPr>
  </w:style>
  <w:style w:type="paragraph" w:customStyle="1" w:styleId="TWISorEC">
    <w:name w:val="TWIS or EC"/>
    <w:basedOn w:val="a"/>
    <w:rsid w:val="0045190C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45190C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45190C"/>
  </w:style>
  <w:style w:type="character" w:customStyle="1" w:styleId="ParagraphChar">
    <w:name w:val="Paragraph Char"/>
    <w:link w:val="Paragraph"/>
    <w:rsid w:val="0045190C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45190C"/>
    <w:pPr>
      <w:jc w:val="center"/>
    </w:pPr>
    <w:rPr>
      <w:rFonts w:eastAsia="Times New Roman"/>
      <w:noProof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45190C"/>
    <w:rPr>
      <w:rFonts w:ascii="Times New Roman" w:eastAsia="Times New Roman" w:hAnsi="Times New Roman" w:cs="Times New Roman"/>
      <w:noProof/>
      <w:kern w:val="0"/>
      <w:sz w:val="24"/>
      <w:szCs w:val="20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45190C"/>
    <w:rPr>
      <w:rFonts w:eastAsia="Times New Roman"/>
      <w:noProof/>
    </w:rPr>
  </w:style>
  <w:style w:type="character" w:customStyle="1" w:styleId="EndNoteBibliographyChar">
    <w:name w:val="EndNote Bibliography Char"/>
    <w:basedOn w:val="ParagraphChar"/>
    <w:link w:val="EndNoteBibliography"/>
    <w:rsid w:val="0045190C"/>
    <w:rPr>
      <w:rFonts w:ascii="Times New Roman" w:eastAsia="Times New Roman" w:hAnsi="Times New Roman" w:cs="Times New Roman"/>
      <w:noProof/>
      <w:kern w:val="0"/>
      <w:sz w:val="24"/>
      <w:szCs w:val="20"/>
      <w:lang w:eastAsia="en-US"/>
    </w:rPr>
  </w:style>
  <w:style w:type="paragraph" w:styleId="af2">
    <w:name w:val="Revision"/>
    <w:hidden/>
    <w:uiPriority w:val="99"/>
    <w:semiHidden/>
    <w:rsid w:val="0045190C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paragraph" w:styleId="af3">
    <w:name w:val="Normal (Web)"/>
    <w:basedOn w:val="a"/>
    <w:uiPriority w:val="99"/>
    <w:semiHidden/>
    <w:unhideWhenUsed/>
    <w:rsid w:val="0045190C"/>
    <w:pPr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SMHeading">
    <w:name w:val="SM Heading"/>
    <w:basedOn w:val="1"/>
    <w:qFormat/>
    <w:rsid w:val="0045190C"/>
    <w:pPr>
      <w:spacing w:before="240" w:after="60"/>
    </w:pPr>
    <w:rPr>
      <w:rFonts w:ascii="Times New Roman" w:eastAsiaTheme="minorEastAsia" w:hAnsi="Times New Roman" w:cs="Times New Roman"/>
      <w:b/>
      <w:bCs/>
      <w:kern w:val="32"/>
      <w:sz w:val="24"/>
      <w:szCs w:val="24"/>
    </w:rPr>
  </w:style>
  <w:style w:type="character" w:styleId="af4">
    <w:name w:val="Placeholder Text"/>
    <w:basedOn w:val="a0"/>
    <w:uiPriority w:val="99"/>
    <w:semiHidden/>
    <w:rsid w:val="004519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bit@kaist.ac.kr" TargetMode="External"/><Relationship Id="rId13" Type="http://schemas.openxmlformats.org/officeDocument/2006/relationships/image" Target="media/image4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hyperlink" Target="mailto:sangouk.kim@kaist.ac.kr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923B9-D838-4350-B7A7-2BE9717DB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9978</Words>
  <Characters>56877</Characters>
  <Application>Microsoft Office Word</Application>
  <DocSecurity>0</DocSecurity>
  <Lines>473</Lines>
  <Paragraphs>133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김주영</dc:creator>
  <cp:lastModifiedBy>김주영</cp:lastModifiedBy>
  <cp:revision>18</cp:revision>
  <cp:lastPrinted>2016-07-04T10:38:00Z</cp:lastPrinted>
  <dcterms:created xsi:type="dcterms:W3CDTF">2016-07-01T23:28:00Z</dcterms:created>
  <dcterms:modified xsi:type="dcterms:W3CDTF">2016-07-04T10:38:00Z</dcterms:modified>
</cp:coreProperties>
</file>